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5D" w:rsidRPr="0040505D" w:rsidRDefault="0040505D" w:rsidP="004050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  <w:r w:rsidRPr="0040505D">
        <w:rPr>
          <w:rFonts w:ascii="Calibri" w:hAnsi="Calibri" w:cs="Calibri"/>
          <w:b/>
          <w:color w:val="201F1E"/>
          <w:sz w:val="22"/>
          <w:szCs w:val="22"/>
        </w:rPr>
        <w:t>Closing and Archiving an Event</w:t>
      </w:r>
    </w:p>
    <w:p w:rsidR="0040505D" w:rsidRDefault="0040505D" w:rsidP="004050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Q: Are there any closing steps you need to do after an event is over and before it goes to archive?</w:t>
      </w:r>
    </w:p>
    <w:p w:rsidR="0040505D" w:rsidRDefault="0040505D" w:rsidP="004050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40505D">
        <w:rPr>
          <w:rFonts w:ascii="Calibri" w:hAnsi="Calibri" w:cs="Calibri"/>
          <w:color w:val="201F1E"/>
          <w:sz w:val="22"/>
          <w:szCs w:val="22"/>
        </w:rPr>
        <w:t>A:</w:t>
      </w:r>
      <w:r>
        <w:rPr>
          <w:rFonts w:ascii="Calibri" w:hAnsi="Calibri" w:cs="Calibri"/>
          <w:color w:val="201F1E"/>
          <w:sz w:val="22"/>
          <w:szCs w:val="22"/>
        </w:rPr>
        <w:t> There are no further steps. The event will be archived automatically in 90 days. </w:t>
      </w:r>
    </w:p>
    <w:p w:rsidR="0040505D" w:rsidRDefault="0040505D" w:rsidP="004050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Or, you can archive it manually before 90 days.  </w:t>
      </w:r>
    </w:p>
    <w:p w:rsidR="0040505D" w:rsidRDefault="0040505D" w:rsidP="004050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bdr w:val="none" w:sz="0" w:space="0" w:color="auto" w:frame="1"/>
        </w:rPr>
        <w:t> </w:t>
      </w:r>
    </w:p>
    <w:p w:rsidR="0040505D" w:rsidRDefault="0040505D" w:rsidP="004050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5979019" cy="2305050"/>
            <wp:effectExtent l="0" t="0" r="3175" b="0"/>
            <wp:docPr id="1" name="Picture 1" descr="C:\Users\PJ\AppData\Local\Microsoft\Windows\INetCache\Content.MSO\694909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694909F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83"/>
                    <a:stretch/>
                  </pic:blipFill>
                  <pic:spPr bwMode="auto">
                    <a:xfrm>
                      <a:off x="0" y="0"/>
                      <a:ext cx="6052311" cy="233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iCs/>
          <w:color w:val="FF0000"/>
          <w:sz w:val="22"/>
          <w:szCs w:val="22"/>
          <w:bdr w:val="none" w:sz="0" w:space="0" w:color="auto" w:frame="1"/>
        </w:rPr>
        <w:t> </w:t>
      </w:r>
    </w:p>
    <w:p w:rsidR="00EE1CBA" w:rsidRDefault="00F209CA">
      <w:r w:rsidRPr="00F209CA">
        <w:t>If you are not receiving Ada’s Cvent tips email chapter@hfma.org and ask to be put on the list.</w:t>
      </w:r>
      <w:bookmarkStart w:id="0" w:name="_GoBack"/>
      <w:bookmarkEnd w:id="0"/>
    </w:p>
    <w:sectPr w:rsidR="00EE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SyMDA2NjWyNDS2sDBU0lEKTi0uzszPAykwqgUAcVTv0iwAAAA="/>
  </w:docVars>
  <w:rsids>
    <w:rsidRoot w:val="0040505D"/>
    <w:rsid w:val="003930BC"/>
    <w:rsid w:val="0040505D"/>
    <w:rsid w:val="008B24B5"/>
    <w:rsid w:val="00F209CA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AEB38-2F7D-42BC-BB7C-8E52A99A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0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2</cp:revision>
  <dcterms:created xsi:type="dcterms:W3CDTF">2019-05-02T14:18:00Z</dcterms:created>
  <dcterms:modified xsi:type="dcterms:W3CDTF">2019-05-02T20:17:00Z</dcterms:modified>
</cp:coreProperties>
</file>