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b/>
          <w:color w:val="201F1E"/>
        </w:rPr>
        <w:t>Designing your event’s website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color w:val="201F1E"/>
        </w:rPr>
        <w:t> </w:t>
      </w:r>
    </w:p>
    <w:p w:rsid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color w:val="FF0000"/>
          <w:u w:val="single"/>
          <w:bdr w:val="none" w:sz="0" w:space="0" w:color="auto" w:frame="1"/>
        </w:rPr>
        <w:t>Tip: </w:t>
      </w:r>
      <w:r w:rsidRPr="00AD3990">
        <w:rPr>
          <w:rFonts w:eastAsia="Times New Roman" w:cstheme="minorHAnsi"/>
          <w:color w:val="FF0000"/>
          <w:bdr w:val="none" w:sz="0" w:space="0" w:color="auto" w:frame="1"/>
        </w:rPr>
        <w:t> </w:t>
      </w:r>
      <w:r w:rsidRPr="00AD3990">
        <w:rPr>
          <w:rFonts w:eastAsia="Times New Roman" w:cstheme="minorHAnsi"/>
          <w:color w:val="201F1E"/>
        </w:rPr>
        <w:t>Select your website layout/theme and change body text, section header, background colors, and much more…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Hover over Website &amp; Registration, under Website, click </w:t>
      </w:r>
      <w:r w:rsidRPr="00AD3990">
        <w:rPr>
          <w:rFonts w:eastAsia="Times New Roman" w:cstheme="minorHAnsi"/>
          <w:color w:val="201F1E"/>
          <w:u w:val="single"/>
          <w:bdr w:val="none" w:sz="0" w:space="0" w:color="auto" w:frame="1"/>
        </w:rPr>
        <w:t>Event Website.</w:t>
      </w:r>
      <w:r w:rsidRPr="00AD3990">
        <w:rPr>
          <w:rFonts w:eastAsia="Times New Roman" w:cstheme="minorHAnsi"/>
          <w:b/>
          <w:bCs/>
          <w:color w:val="201F1E"/>
          <w:bdr w:val="none" w:sz="0" w:space="0" w:color="auto" w:frame="1"/>
        </w:rPr>
        <w:br/>
      </w:r>
      <w:r w:rsidRPr="00AD3990">
        <w:rPr>
          <w:rFonts w:eastAsia="Times New Roman" w:cstheme="minorHAnsi"/>
          <w:b/>
          <w:bCs/>
          <w:color w:val="201F1E"/>
          <w:bdr w:val="none" w:sz="0" w:space="0" w:color="auto" w:frame="1"/>
        </w:rPr>
        <w:br/>
      </w:r>
      <w:r w:rsidRPr="00AD3990">
        <w:rPr>
          <w:rFonts w:eastAsia="Times New Roman" w:cstheme="minorHAnsi"/>
          <w:color w:val="201F1E"/>
          <w:bdr w:val="none" w:sz="0" w:space="0" w:color="auto" w:frame="1"/>
        </w:rPr>
        <w:t>After selecting your preferred layout, adding a header </w:t>
      </w:r>
      <w:r w:rsidRPr="00AD3990">
        <w:rPr>
          <w:rFonts w:eastAsia="Times New Roman" w:cstheme="minorHAnsi"/>
          <w:color w:val="201F1E"/>
          <w:u w:val="single"/>
          <w:bdr w:val="none" w:sz="0" w:space="0" w:color="auto" w:frame="1"/>
        </w:rPr>
        <w:t>or</w:t>
      </w:r>
      <w:r w:rsidRPr="00AD3990">
        <w:rPr>
          <w:rFonts w:eastAsia="Times New Roman" w:cstheme="minorHAnsi"/>
          <w:color w:val="201F1E"/>
          <w:bdr w:val="none" w:sz="0" w:space="0" w:color="auto" w:frame="1"/>
        </w:rPr>
        <w:t> your chapter logo, Click save and go to the next tab </w:t>
      </w:r>
      <w:r w:rsidRPr="00AD3990">
        <w:rPr>
          <w:rFonts w:eastAsia="Times New Roman" w:cstheme="minorHAnsi"/>
          <w:color w:val="201F1E"/>
          <w:u w:val="single"/>
          <w:bdr w:val="none" w:sz="0" w:space="0" w:color="auto" w:frame="1"/>
        </w:rPr>
        <w:t>Theme.</w:t>
      </w:r>
      <w:r w:rsidRPr="00AD3990">
        <w:rPr>
          <w:rFonts w:eastAsia="Times New Roman" w:cstheme="minorHAnsi"/>
          <w:color w:val="201F1E"/>
          <w:bdr w:val="none" w:sz="0" w:space="0" w:color="auto" w:frame="1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Times New Roman" w:eastAsia="Times New Roman" w:hAnsi="Times New Roman" w:cs="Times New Roman"/>
          <w:color w:val="201F1E"/>
          <w:sz w:val="20"/>
          <w:szCs w:val="20"/>
          <w:bdr w:val="none" w:sz="0" w:space="0" w:color="auto" w:frame="1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noProof/>
        </w:rPr>
        <w:drawing>
          <wp:inline distT="0" distB="0" distL="0" distR="0">
            <wp:extent cx="5806440" cy="4235023"/>
            <wp:effectExtent l="0" t="0" r="3810" b="0"/>
            <wp:docPr id="4" name="Picture 4" descr="C:\Users\PJ\AppData\Local\Microsoft\Windows\INetCache\Content.MSO\CF1EFC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CF1EFCF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30" cy="424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990">
        <w:rPr>
          <w:rFonts w:ascii="Calibri" w:eastAsia="Times New Roman" w:hAnsi="Calibri" w:cs="Calibri"/>
          <w:color w:val="201F1E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lastRenderedPageBreak/>
        <w:t>Select your preferred Theme from the dropdown menu…some fun options to choose from. </w:t>
      </w:r>
      <w:r w:rsidRPr="00AD3990">
        <w:rPr>
          <w:rFonts w:ascii="Calibri" w:eastAsia="Times New Roman" w:hAnsi="Calibri" w:cs="Calibri"/>
          <w:color w:val="201F1E"/>
        </w:rPr>
        <w:br/>
      </w:r>
      <w:r w:rsidRPr="00AD3990">
        <w:rPr>
          <w:rFonts w:ascii="Calibri" w:eastAsia="Times New Roman" w:hAnsi="Calibri" w:cs="Calibri"/>
          <w:color w:val="201F1E"/>
        </w:rPr>
        <w:br/>
      </w:r>
      <w:r w:rsidRPr="00AD3990">
        <w:rPr>
          <w:noProof/>
        </w:rPr>
        <w:drawing>
          <wp:inline distT="0" distB="0" distL="0" distR="0">
            <wp:extent cx="5943600" cy="5819775"/>
            <wp:effectExtent l="0" t="0" r="0" b="9525"/>
            <wp:docPr id="3" name="Picture 3" descr="C:\Users\PJ\AppData\Local\Microsoft\Windows\INetCache\Content.MSO\1FD613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1FD6132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t>Feel free to select a different </w:t>
      </w:r>
      <w:r w:rsidRPr="00AD3990">
        <w:rPr>
          <w:rFonts w:ascii="Calibri" w:eastAsia="Times New Roman" w:hAnsi="Calibri" w:cs="Calibri"/>
          <w:color w:val="201F1E"/>
          <w:u w:val="single"/>
        </w:rPr>
        <w:t>register button color</w:t>
      </w:r>
      <w:r w:rsidRPr="00AD3990">
        <w:rPr>
          <w:rFonts w:ascii="Calibri" w:eastAsia="Times New Roman" w:hAnsi="Calibri" w:cs="Calibri"/>
          <w:color w:val="201F1E"/>
        </w:rPr>
        <w:t xml:space="preserve"> and progress bar to catch </w:t>
      </w:r>
      <w:proofErr w:type="gramStart"/>
      <w:r>
        <w:rPr>
          <w:rFonts w:ascii="Calibri" w:eastAsia="Times New Roman" w:hAnsi="Calibri" w:cs="Calibri"/>
          <w:color w:val="201F1E"/>
        </w:rPr>
        <w:t>users</w:t>
      </w:r>
      <w:proofErr w:type="gramEnd"/>
      <w:r w:rsidRPr="00AD3990">
        <w:rPr>
          <w:rFonts w:ascii="Calibri" w:eastAsia="Times New Roman" w:hAnsi="Calibri" w:cs="Calibri"/>
          <w:color w:val="201F1E"/>
        </w:rPr>
        <w:t xml:space="preserve"> attention.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noProof/>
        </w:rPr>
        <w:lastRenderedPageBreak/>
        <w:drawing>
          <wp:inline distT="0" distB="0" distL="0" distR="0">
            <wp:extent cx="5010150" cy="3848100"/>
            <wp:effectExtent l="0" t="0" r="0" b="0"/>
            <wp:docPr id="2" name="Picture 2" descr="C:\Users\PJ\AppData\Local\Microsoft\Windows\INetCache\Content.MSO\30BC3F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\AppData\Local\Microsoft\Windows\INetCache\Content.MSO\30BC3F8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990">
        <w:rPr>
          <w:rFonts w:ascii="Calibri" w:eastAsia="Times New Roman" w:hAnsi="Calibri" w:cs="Calibri"/>
          <w:color w:val="0183EB"/>
          <w:bdr w:val="none" w:sz="0" w:space="0" w:color="auto" w:frame="1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color w:val="0183EB"/>
          <w:bdr w:val="none" w:sz="0" w:space="0" w:color="auto" w:frame="1"/>
        </w:rPr>
        <w:t>Change the color scheme.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 Scroll down to the Website Design section. </w:t>
      </w:r>
      <w:r w:rsidRPr="00AD3990">
        <w:rPr>
          <w:rFonts w:eastAsia="Times New Roman" w:cstheme="minorHAnsi"/>
          <w:i/>
          <w:iCs/>
          <w:color w:val="201F1E"/>
          <w:bdr w:val="none" w:sz="0" w:space="0" w:color="auto" w:frame="1"/>
        </w:rPr>
        <w:t>Unless you're familiar with CSS, Basic Mode is recommended</w:t>
      </w:r>
      <w:r w:rsidRPr="00AD3990">
        <w:rPr>
          <w:rFonts w:eastAsia="Times New Roman" w:cstheme="minorHAnsi"/>
          <w:color w:val="201F1E"/>
        </w:rPr>
        <w:t>.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AD3990">
        <w:rPr>
          <w:rFonts w:eastAsia="Times New Roman" w:cstheme="minorHAnsi"/>
          <w:color w:val="201F1E"/>
        </w:rPr>
        <w:t> 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hyperlink r:id="rId7" w:tgtFrame="_blank" w:history="1">
        <w:r w:rsidRPr="00AD3990">
          <w:rPr>
            <w:rFonts w:eastAsia="Times New Roman" w:cstheme="minorHAnsi"/>
            <w:color w:val="0183EB"/>
            <w:u w:val="single"/>
            <w:bdr w:val="none" w:sz="0" w:space="0" w:color="auto" w:frame="1"/>
            <w:shd w:val="clear" w:color="auto" w:fill="FFFFFF"/>
          </w:rPr>
          <w:t>Changing Colors in Basic Mode</w:t>
        </w:r>
      </w:hyperlink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 – please see attached </w:t>
      </w:r>
      <w:r w:rsidRPr="00AD3990">
        <w:rPr>
          <w:rFonts w:eastAsia="Times New Roman" w:cstheme="minorHAnsi"/>
          <w:b/>
          <w:bCs/>
          <w:color w:val="333333"/>
          <w:bdr w:val="none" w:sz="0" w:space="0" w:color="auto" w:frame="1"/>
          <w:shd w:val="clear" w:color="auto" w:fill="FFFFFF"/>
        </w:rPr>
        <w:t>PDF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 for additional guidance on what each field is referencing. 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br/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br/>
      </w:r>
      <w:r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 xml:space="preserve">→ 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Click Save 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br/>
      </w:r>
      <w:r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→</w:t>
      </w:r>
      <w:r w:rsidRPr="00AD399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</w:rPr>
        <w:t> Preview the event</w:t>
      </w:r>
    </w:p>
    <w:p w:rsidR="00AD3990" w:rsidRPr="00AD3990" w:rsidRDefault="00AD3990" w:rsidP="00AD39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D3990">
        <w:rPr>
          <w:rFonts w:ascii="Calibri" w:eastAsia="Times New Roman" w:hAnsi="Calibri" w:cs="Calibri"/>
          <w:color w:val="201F1E"/>
        </w:rPr>
        <w:t> </w:t>
      </w:r>
    </w:p>
    <w:p w:rsidR="00EE1CBA" w:rsidRDefault="00AD3990" w:rsidP="00AD3990">
      <w:r w:rsidRPr="00AD3990">
        <w:rPr>
          <w:noProof/>
        </w:rPr>
        <w:lastRenderedPageBreak/>
        <w:drawing>
          <wp:inline distT="0" distB="0" distL="0" distR="0">
            <wp:extent cx="3333750" cy="4714875"/>
            <wp:effectExtent l="0" t="0" r="0" b="9525"/>
            <wp:docPr id="1" name="Picture 1" descr="C:\Users\PJ\AppData\Local\Microsoft\Windows\INetCache\Content.MSO\373151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J\AppData\Local\Microsoft\Windows\INetCache\Content.MSO\3731518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90" w:rsidRDefault="00AD3990" w:rsidP="00AD3990"/>
    <w:p w:rsidR="00AD3990" w:rsidRDefault="00AD3990" w:rsidP="00AD3990">
      <w:r w:rsidRPr="00AD3990">
        <w:t xml:space="preserve">If you are not receiving Ada’s Cvent tips email </w:t>
      </w:r>
      <w:r w:rsidR="00424737" w:rsidRPr="00D43B30">
        <w:rPr>
          <w:rFonts w:ascii="Calibri" w:hAnsi="Calibri" w:cs="Calibri"/>
          <w:color w:val="201F1E"/>
        </w:rPr>
        <w:t>ch</w:t>
      </w:r>
      <w:r w:rsidR="00424737">
        <w:rPr>
          <w:rFonts w:ascii="Calibri" w:hAnsi="Calibri" w:cs="Calibri"/>
          <w:color w:val="201F1E"/>
        </w:rPr>
        <w:t>a</w:t>
      </w:r>
      <w:r w:rsidR="00424737" w:rsidRPr="00D43B30">
        <w:rPr>
          <w:rFonts w:ascii="Calibri" w:hAnsi="Calibri" w:cs="Calibri"/>
          <w:color w:val="201F1E"/>
        </w:rPr>
        <w:t xml:space="preserve">pter@hfma.org </w:t>
      </w:r>
      <w:bookmarkStart w:id="0" w:name="_GoBack"/>
      <w:bookmarkEnd w:id="0"/>
      <w:r w:rsidRPr="00AD3990">
        <w:t>and ask to be put on the list.</w:t>
      </w:r>
    </w:p>
    <w:sectPr w:rsidR="00AD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NDcxNzK1MDI2MLRQ0lEKTi0uzszPAykwrAUAu0VfsiwAAAA="/>
  </w:docVars>
  <w:rsids>
    <w:rsidRoot w:val="00AD3990"/>
    <w:rsid w:val="003930BC"/>
    <w:rsid w:val="00424737"/>
    <w:rsid w:val="008B24B5"/>
    <w:rsid w:val="00AD3990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3792"/>
  <w15:chartTrackingRefBased/>
  <w15:docId w15:val="{D5B048EC-9521-42EF-8F1C-D1FC7245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D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990"/>
    <w:rPr>
      <w:b/>
      <w:bCs/>
    </w:rPr>
  </w:style>
  <w:style w:type="character" w:customStyle="1" w:styleId="xmsohyperlink">
    <w:name w:val="x_msohyperlink"/>
    <w:basedOn w:val="DefaultParagraphFont"/>
    <w:rsid w:val="00AD3990"/>
  </w:style>
  <w:style w:type="character" w:styleId="Emphasis">
    <w:name w:val="Emphasis"/>
    <w:basedOn w:val="DefaultParagraphFont"/>
    <w:uiPriority w:val="20"/>
    <w:qFormat/>
    <w:rsid w:val="00AD39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support.cvent.com/apex/CommunityArticle?id=0000029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2019-05-02T19:04:00Z</dcterms:created>
  <dcterms:modified xsi:type="dcterms:W3CDTF">2019-05-02T20:15:00Z</dcterms:modified>
</cp:coreProperties>
</file>