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063" w:rsidRDefault="00213063" w:rsidP="00213063">
      <w:pPr>
        <w:pStyle w:val="xmsonormal"/>
        <w:shd w:val="clear" w:color="auto" w:fill="FFFFFF"/>
        <w:spacing w:before="0" w:beforeAutospacing="0" w:after="0" w:afterAutospacing="0"/>
        <w:rPr>
          <w:rFonts w:ascii="Calibri" w:hAnsi="Calibri" w:cs="Calibri"/>
          <w:color w:val="201F1E"/>
          <w:sz w:val="22"/>
          <w:szCs w:val="22"/>
        </w:rPr>
      </w:pPr>
      <w:bookmarkStart w:id="0" w:name="_GoBack"/>
      <w:bookmarkEnd w:id="0"/>
      <w:r>
        <w:rPr>
          <w:rFonts w:ascii="Arial" w:hAnsi="Arial" w:cs="Arial"/>
          <w:color w:val="009DDC"/>
          <w:bdr w:val="none" w:sz="0" w:space="0" w:color="auto" w:frame="1"/>
          <w:shd w:val="clear" w:color="auto" w:fill="FFFFFF"/>
        </w:rPr>
        <w:t>Event Promotion and Communication</w:t>
      </w:r>
      <w:r>
        <w:rPr>
          <w:rFonts w:ascii="Helvetica" w:hAnsi="Helvetica" w:cs="Calibri"/>
          <w:color w:val="333333"/>
          <w:sz w:val="21"/>
          <w:szCs w:val="21"/>
          <w:bdr w:val="none" w:sz="0" w:space="0" w:color="auto" w:frame="1"/>
        </w:rPr>
        <w:br/>
      </w:r>
      <w:r>
        <w:rPr>
          <w:rFonts w:ascii="Calibri" w:hAnsi="Calibri" w:cs="Calibri"/>
          <w:color w:val="201F1E"/>
          <w:sz w:val="22"/>
          <w:szCs w:val="22"/>
        </w:rPr>
        <w:br/>
      </w:r>
      <w:r>
        <w:rPr>
          <w:rFonts w:ascii="Helvetica" w:hAnsi="Helvetica" w:cs="Calibri"/>
          <w:color w:val="333333"/>
          <w:sz w:val="22"/>
          <w:szCs w:val="22"/>
          <w:bdr w:val="none" w:sz="0" w:space="0" w:color="auto" w:frame="1"/>
          <w:shd w:val="clear" w:color="auto" w:fill="FFFFFF"/>
        </w:rPr>
        <w:t>Check out this 15min video that teaches you how to effectively promote your event and get the most out of your messaging.   </w:t>
      </w:r>
    </w:p>
    <w:p w:rsidR="00213063" w:rsidRDefault="00213063" w:rsidP="00213063">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rsidR="00213063" w:rsidRDefault="00213063" w:rsidP="00213063">
      <w:pPr>
        <w:pStyle w:val="xmsonormal"/>
        <w:shd w:val="clear" w:color="auto" w:fill="FFFFFF"/>
        <w:spacing w:before="0" w:beforeAutospacing="0" w:after="0" w:afterAutospacing="0"/>
        <w:rPr>
          <w:rFonts w:ascii="Calibri" w:hAnsi="Calibri" w:cs="Calibri"/>
          <w:color w:val="201F1E"/>
          <w:sz w:val="22"/>
          <w:szCs w:val="22"/>
        </w:rPr>
      </w:pPr>
      <w:r>
        <w:rPr>
          <w:rFonts w:ascii="Arial" w:hAnsi="Arial" w:cs="Arial"/>
          <w:color w:val="0D0D0D"/>
          <w:sz w:val="21"/>
          <w:szCs w:val="21"/>
          <w:bdr w:val="none" w:sz="0" w:space="0" w:color="auto" w:frame="1"/>
          <w:shd w:val="clear" w:color="auto" w:fill="FFFFFF"/>
        </w:rPr>
        <w:t>The video walks you through using weblinks and web-widgets to promote your event online and shows how to use reference IDs to track your most successful campaigns. Also, review how to encourage invitees to use Social Media to get the word out. </w:t>
      </w:r>
      <w:r>
        <w:rPr>
          <w:rFonts w:ascii="Arial" w:hAnsi="Arial" w:cs="Arial"/>
          <w:color w:val="0D0D0D"/>
          <w:sz w:val="21"/>
          <w:szCs w:val="21"/>
          <w:bdr w:val="none" w:sz="0" w:space="0" w:color="auto" w:frame="1"/>
          <w:shd w:val="clear" w:color="auto" w:fill="FFFFFF"/>
        </w:rPr>
        <w:br/>
      </w:r>
      <w:r>
        <w:rPr>
          <w:rFonts w:ascii="Arial" w:hAnsi="Arial" w:cs="Arial"/>
          <w:color w:val="0D0D0D"/>
          <w:sz w:val="21"/>
          <w:szCs w:val="21"/>
          <w:bdr w:val="none" w:sz="0" w:space="0" w:color="auto" w:frame="1"/>
          <w:shd w:val="clear" w:color="auto" w:fill="FFFFFF"/>
        </w:rPr>
        <w:br/>
      </w:r>
    </w:p>
    <w:p w:rsidR="00213063" w:rsidRDefault="00213063" w:rsidP="00213063">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b/>
          <w:bCs/>
          <w:noProof/>
          <w:color w:val="FF0000"/>
          <w:sz w:val="22"/>
          <w:szCs w:val="22"/>
          <w:bdr w:val="none" w:sz="0" w:space="0" w:color="auto" w:frame="1"/>
        </w:rPr>
        <w:drawing>
          <wp:inline distT="0" distB="0" distL="0" distR="0" wp14:anchorId="0C923A13" wp14:editId="60CA9E27">
            <wp:extent cx="2333625" cy="676275"/>
            <wp:effectExtent l="0" t="0" r="9525" b="9525"/>
            <wp:docPr id="3" name="Picture 3" descr="C:\Users\PJ\AppData\Local\Microsoft\Windows\INetCache\Content.MSO\6AB0765D.tmp">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J\AppData\Local\Microsoft\Windows\INetCache\Content.MSO\6AB0765D.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33625" cy="676275"/>
                    </a:xfrm>
                    <a:prstGeom prst="rect">
                      <a:avLst/>
                    </a:prstGeom>
                    <a:noFill/>
                    <a:ln>
                      <a:noFill/>
                    </a:ln>
                  </pic:spPr>
                </pic:pic>
              </a:graphicData>
            </a:graphic>
          </wp:inline>
        </w:drawing>
      </w:r>
    </w:p>
    <w:p w:rsidR="00213063" w:rsidRDefault="00213063" w:rsidP="00213063">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rsidR="00213063" w:rsidRDefault="00213063" w:rsidP="00213063">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Direct Link:</w:t>
      </w:r>
    </w:p>
    <w:p w:rsidR="00213063" w:rsidRDefault="00213063" w:rsidP="00213063">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rsidR="00213063" w:rsidRDefault="00213063" w:rsidP="00213063">
      <w:pPr>
        <w:pStyle w:val="xmsonormal"/>
        <w:shd w:val="clear" w:color="auto" w:fill="FFFFFF"/>
        <w:spacing w:before="0" w:beforeAutospacing="0" w:after="0" w:afterAutospacing="0"/>
        <w:rPr>
          <w:rFonts w:ascii="Calibri" w:hAnsi="Calibri" w:cs="Calibri"/>
          <w:color w:val="201F1E"/>
          <w:sz w:val="22"/>
          <w:szCs w:val="22"/>
        </w:rPr>
      </w:pPr>
      <w:hyperlink r:id="rId6" w:tgtFrame="_blank" w:history="1">
        <w:r>
          <w:rPr>
            <w:rStyle w:val="Hyperlink"/>
            <w:rFonts w:ascii="Calibri" w:hAnsi="Calibri" w:cs="Calibri"/>
            <w:color w:val="800080"/>
            <w:sz w:val="22"/>
            <w:szCs w:val="22"/>
            <w:bdr w:val="none" w:sz="0" w:space="0" w:color="auto" w:frame="1"/>
          </w:rPr>
          <w:t>https://www.youtube.com/watch?v=J9dx_d7e4iQ&amp;list=PLCCMXDg_zR2pbXLHf9AG4UDEOfMQuqCtb</w:t>
        </w:r>
      </w:hyperlink>
    </w:p>
    <w:p w:rsidR="00213063" w:rsidRDefault="00213063" w:rsidP="00213063">
      <w:pPr>
        <w:pStyle w:val="xmsonormal"/>
        <w:shd w:val="clear" w:color="auto" w:fill="FFFFFF"/>
        <w:spacing w:before="0" w:beforeAutospacing="0" w:after="0" w:afterAutospacing="0"/>
        <w:rPr>
          <w:rFonts w:ascii="Calibri" w:hAnsi="Calibri" w:cs="Calibri"/>
          <w:color w:val="201F1E"/>
          <w:sz w:val="22"/>
          <w:szCs w:val="22"/>
        </w:rPr>
      </w:pPr>
    </w:p>
    <w:p w:rsidR="00EE1CBA" w:rsidRDefault="00213063"/>
    <w:sectPr w:rsidR="00EE1C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QyNTY0MzUwNzS0NDNW0lEKTi0uzszPAykwrAUAmJ+IxSwAAAA="/>
  </w:docVars>
  <w:rsids>
    <w:rsidRoot w:val="00213063"/>
    <w:rsid w:val="00213063"/>
    <w:rsid w:val="003930BC"/>
    <w:rsid w:val="008B24B5"/>
    <w:rsid w:val="00F40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7AF91C-268E-4EBC-AA6B-09315B664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2130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13063"/>
    <w:rPr>
      <w:color w:val="0000FF"/>
      <w:u w:val="single"/>
    </w:rPr>
  </w:style>
  <w:style w:type="paragraph" w:styleId="BalloonText">
    <w:name w:val="Balloon Text"/>
    <w:basedOn w:val="Normal"/>
    <w:link w:val="BalloonTextChar"/>
    <w:uiPriority w:val="99"/>
    <w:semiHidden/>
    <w:unhideWhenUsed/>
    <w:rsid w:val="002130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0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J9dx_d7e4iQ&amp;list=PLCCMXDg_zR2pbXLHf9AG4UDEOfMQuqCtb" TargetMode="External"/><Relationship Id="rId5" Type="http://schemas.openxmlformats.org/officeDocument/2006/relationships/image" Target="media/image1.png"/><Relationship Id="rId4" Type="http://schemas.openxmlformats.org/officeDocument/2006/relationships/hyperlink" Target="https://www.youtube.com/watch?v=J9dx_d7e4iQ&amp;list=PLCCMXDg_zR2pbXLHf9AG4UDEOfMQuqCt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93</Words>
  <Characters>533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Kosar</dc:creator>
  <cp:keywords/>
  <dc:description/>
  <cp:lastModifiedBy>Patricia Kosar</cp:lastModifiedBy>
  <cp:revision>1</cp:revision>
  <dcterms:created xsi:type="dcterms:W3CDTF">2019-08-02T20:59:00Z</dcterms:created>
  <dcterms:modified xsi:type="dcterms:W3CDTF">2019-08-02T21:00:00Z</dcterms:modified>
</cp:coreProperties>
</file>