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41" w:lineRule="exact"/>
        <w:ind w:left="100" w:firstLine="0"/>
      </w:pPr>
      <w:r>
        <w:rPr/>
        <w:t>Patient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Communications</w:t>
      </w:r>
      <w:r>
        <w:rPr>
          <w:spacing w:val="-3"/>
        </w:rPr>
        <w:t> </w:t>
      </w:r>
      <w:r>
        <w:rPr/>
        <w:t>Best</w:t>
      </w:r>
      <w:r>
        <w:rPr>
          <w:spacing w:val="-4"/>
        </w:rPr>
        <w:t> </w:t>
      </w:r>
      <w:r>
        <w:rPr/>
        <w:t>Practices</w:t>
      </w:r>
    </w:p>
    <w:p>
      <w:pPr>
        <w:spacing w:line="240" w:lineRule="auto" w:before="0"/>
        <w:ind w:left="100" w:right="0" w:firstLine="0"/>
        <w:jc w:val="left"/>
        <w:rPr>
          <w:sz w:val="24"/>
        </w:rPr>
      </w:pPr>
      <w:r>
        <w:rPr>
          <w:sz w:val="24"/>
        </w:rPr>
        <w:t>These common-sense best practices bring consistency, clarity, and transparency to patient financial</w:t>
      </w:r>
      <w:r>
        <w:rPr>
          <w:spacing w:val="1"/>
          <w:sz w:val="24"/>
        </w:rPr>
        <w:t> </w:t>
      </w:r>
      <w:r>
        <w:rPr>
          <w:sz w:val="24"/>
        </w:rPr>
        <w:t>communications,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outline</w:t>
      </w:r>
      <w:r>
        <w:rPr>
          <w:spacing w:val="-4"/>
          <w:sz w:val="24"/>
        </w:rPr>
        <w:t> </w:t>
      </w:r>
      <w:r>
        <w:rPr>
          <w:sz w:val="24"/>
        </w:rPr>
        <w:t>steps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help</w:t>
      </w:r>
      <w:r>
        <w:rPr>
          <w:spacing w:val="-3"/>
          <w:sz w:val="24"/>
        </w:rPr>
        <w:t> </w:t>
      </w:r>
      <w:r>
        <w:rPr>
          <w:sz w:val="24"/>
        </w:rPr>
        <w:t>patients</w:t>
      </w:r>
      <w:r>
        <w:rPr>
          <w:spacing w:val="-3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cost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receive,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52"/>
          <w:sz w:val="24"/>
        </w:rPr>
        <w:t> </w:t>
      </w:r>
      <w:r>
        <w:rPr>
          <w:sz w:val="24"/>
        </w:rPr>
        <w:t>insurance coverage,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individual responsibility.</w:t>
      </w:r>
    </w:p>
    <w:p>
      <w:pPr>
        <w:spacing w:before="2"/>
        <w:ind w:left="100" w:right="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information,</w:t>
      </w:r>
      <w:r>
        <w:rPr>
          <w:spacing w:val="-3"/>
          <w:sz w:val="24"/>
        </w:rPr>
        <w:t> </w:t>
      </w:r>
      <w:r>
        <w:rPr>
          <w:sz w:val="24"/>
        </w:rPr>
        <w:t>go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hyperlink r:id="rId6">
        <w:r>
          <w:rPr>
            <w:color w:val="0000FF"/>
            <w:sz w:val="24"/>
            <w:u w:val="single" w:color="0000FF"/>
          </w:rPr>
          <w:t>hfma.org/communications</w:t>
        </w:r>
      </w:hyperlink>
      <w:r>
        <w:rPr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Section</w:t>
      </w:r>
      <w:r>
        <w:rPr>
          <w:spacing w:val="-4"/>
        </w:rPr>
        <w:t> </w:t>
      </w:r>
      <w:r>
        <w:rPr/>
        <w:t>1—Emergency</w:t>
      </w:r>
      <w:r>
        <w:rPr>
          <w:spacing w:val="-4"/>
        </w:rPr>
        <w:t> </w:t>
      </w:r>
      <w:r>
        <w:rPr/>
        <w:t>Department</w:t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460" w:right="418" w:firstLine="0"/>
        <w:jc w:val="left"/>
        <w:rPr>
          <w:i/>
          <w:sz w:val="22"/>
        </w:rPr>
      </w:pPr>
      <w:r>
        <w:rPr>
          <w:i/>
          <w:sz w:val="22"/>
        </w:rPr>
        <w:t>NOTE: All practices must comply with EMTALA and all other Federal, State and Local regulations affecting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Emergency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Department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381" w:hanging="632"/>
        <w:jc w:val="left"/>
        <w:rPr>
          <w:sz w:val="22"/>
        </w:rPr>
      </w:pPr>
      <w:r>
        <w:rPr>
          <w:b/>
          <w:sz w:val="22"/>
        </w:rPr>
        <w:t>Discussion participants: </w:t>
      </w:r>
      <w:r>
        <w:rPr>
          <w:sz w:val="22"/>
        </w:rPr>
        <w:t>The patient or guarantor will have these discussions with properly trained</w:t>
      </w:r>
      <w:r>
        <w:rPr>
          <w:spacing w:val="-47"/>
          <w:sz w:val="22"/>
        </w:rPr>
        <w:t> </w:t>
      </w:r>
      <w:r>
        <w:rPr>
          <w:sz w:val="22"/>
        </w:rPr>
        <w:t>registration or discharge representative for routine scenarios; financial counselor or supervisor for</w:t>
      </w:r>
      <w:r>
        <w:rPr>
          <w:spacing w:val="-47"/>
          <w:sz w:val="22"/>
        </w:rPr>
        <w:t> </w:t>
      </w:r>
      <w:r>
        <w:rPr>
          <w:sz w:val="22"/>
        </w:rPr>
        <w:t>non-routine / complex scenarios.</w:t>
      </w:r>
      <w:r>
        <w:rPr>
          <w:spacing w:val="1"/>
          <w:sz w:val="22"/>
        </w:rPr>
        <w:t> </w:t>
      </w:r>
      <w:r>
        <w:rPr>
          <w:sz w:val="22"/>
        </w:rPr>
        <w:t>Patient should be given the opportunity to request a patient</w:t>
      </w:r>
      <w:r>
        <w:rPr>
          <w:spacing w:val="1"/>
          <w:sz w:val="22"/>
        </w:rPr>
        <w:t> </w:t>
      </w:r>
      <w:r>
        <w:rPr>
          <w:sz w:val="22"/>
        </w:rPr>
        <w:t>advocate,</w:t>
      </w:r>
      <w:r>
        <w:rPr>
          <w:spacing w:val="-4"/>
          <w:sz w:val="22"/>
        </w:rPr>
        <w:t> </w:t>
      </w:r>
      <w:r>
        <w:rPr>
          <w:sz w:val="22"/>
        </w:rPr>
        <w:t>designee or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2"/>
          <w:sz w:val="22"/>
        </w:rPr>
        <w:t> </w:t>
      </w:r>
      <w:r>
        <w:rPr>
          <w:sz w:val="22"/>
        </w:rPr>
        <w:t>member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assist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discussions.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157" w:hanging="615"/>
        <w:jc w:val="left"/>
        <w:rPr>
          <w:sz w:val="22"/>
        </w:rPr>
      </w:pPr>
      <w:r>
        <w:rPr>
          <w:b/>
          <w:sz w:val="22"/>
        </w:rPr>
        <w:t>Setting for discussions: </w:t>
      </w:r>
      <w:r>
        <w:rPr>
          <w:sz w:val="22"/>
        </w:rPr>
        <w:t>No patient financial discussions will occur before patient is screened and</w:t>
      </w:r>
      <w:r>
        <w:rPr>
          <w:spacing w:val="1"/>
          <w:sz w:val="22"/>
        </w:rPr>
        <w:t> </w:t>
      </w:r>
      <w:r>
        <w:rPr>
          <w:sz w:val="22"/>
        </w:rPr>
        <w:t>stabilized.</w:t>
      </w:r>
      <w:r>
        <w:rPr>
          <w:spacing w:val="1"/>
          <w:sz w:val="22"/>
        </w:rPr>
        <w:t> </w:t>
      </w:r>
      <w:r>
        <w:rPr>
          <w:sz w:val="22"/>
        </w:rPr>
        <w:t>Once a patient has been stabilized, in accordance with EMTALA, the following timings and</w:t>
      </w:r>
      <w:r>
        <w:rPr>
          <w:spacing w:val="-47"/>
          <w:sz w:val="22"/>
        </w:rPr>
        <w:t> </w:t>
      </w:r>
      <w:r>
        <w:rPr>
          <w:sz w:val="22"/>
        </w:rPr>
        <w:t>locations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appropriate for financial</w:t>
      </w:r>
      <w:r>
        <w:rPr>
          <w:spacing w:val="1"/>
          <w:sz w:val="22"/>
        </w:rPr>
        <w:t> </w:t>
      </w:r>
      <w:r>
        <w:rPr>
          <w:sz w:val="22"/>
        </w:rPr>
        <w:t>discussions.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126" w:hanging="720"/>
        <w:jc w:val="left"/>
        <w:rPr>
          <w:sz w:val="22"/>
        </w:rPr>
      </w:pPr>
      <w:r>
        <w:rPr>
          <w:i/>
          <w:sz w:val="22"/>
        </w:rPr>
        <w:t>Emergent Patients: </w:t>
      </w:r>
      <w:r>
        <w:rPr>
          <w:sz w:val="22"/>
        </w:rPr>
        <w:t>Discussions will occur during the discharge process.</w:t>
      </w:r>
      <w:r>
        <w:rPr>
          <w:spacing w:val="1"/>
          <w:sz w:val="22"/>
        </w:rPr>
        <w:t> </w:t>
      </w:r>
      <w:r>
        <w:rPr>
          <w:sz w:val="22"/>
        </w:rPr>
        <w:t>The discussion can also</w:t>
      </w:r>
      <w:r>
        <w:rPr>
          <w:spacing w:val="1"/>
          <w:sz w:val="22"/>
        </w:rPr>
        <w:t> </w:t>
      </w:r>
      <w:r>
        <w:rPr>
          <w:sz w:val="22"/>
        </w:rPr>
        <w:t>occur during the medical encounter as long as patient care is not interfered with and the patient</w:t>
      </w:r>
      <w:r>
        <w:rPr>
          <w:spacing w:val="-47"/>
          <w:sz w:val="22"/>
        </w:rPr>
        <w:t> </w:t>
      </w:r>
      <w:r>
        <w:rPr>
          <w:sz w:val="22"/>
        </w:rPr>
        <w:t>consents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conversations in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expedite discharge.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499" w:hanging="720"/>
        <w:jc w:val="left"/>
        <w:rPr>
          <w:sz w:val="22"/>
        </w:rPr>
      </w:pPr>
      <w:r>
        <w:rPr>
          <w:i/>
          <w:sz w:val="22"/>
        </w:rPr>
        <w:t>Patients who do not have an emergency medical condition: </w:t>
      </w:r>
      <w:r>
        <w:rPr>
          <w:sz w:val="22"/>
        </w:rPr>
        <w:t>Following the medical screening,</w:t>
      </w:r>
      <w:r>
        <w:rPr>
          <w:spacing w:val="-47"/>
          <w:sz w:val="22"/>
        </w:rPr>
        <w:t> </w:t>
      </w:r>
      <w:r>
        <w:rPr>
          <w:sz w:val="22"/>
        </w:rPr>
        <w:t>provider representative will have a discussion with the patient during the registration or</w:t>
      </w:r>
      <w:r>
        <w:rPr>
          <w:spacing w:val="1"/>
          <w:sz w:val="22"/>
        </w:rPr>
        <w:t> </w:t>
      </w:r>
      <w:r>
        <w:rPr>
          <w:sz w:val="22"/>
        </w:rPr>
        <w:t>discharge process.</w:t>
      </w:r>
      <w:r>
        <w:rPr>
          <w:spacing w:val="1"/>
          <w:sz w:val="22"/>
        </w:rPr>
        <w:t> </w:t>
      </w:r>
      <w:r>
        <w:rPr>
          <w:sz w:val="22"/>
        </w:rPr>
        <w:t>The discussion can also occur during the medical encounter as long as</w:t>
      </w:r>
      <w:r>
        <w:rPr>
          <w:spacing w:val="1"/>
          <w:sz w:val="22"/>
        </w:rPr>
        <w:t> </w:t>
      </w:r>
      <w:r>
        <w:rPr>
          <w:sz w:val="22"/>
        </w:rPr>
        <w:t>patient care is not interfered with and the patient consents to these discussions in order to</w:t>
      </w:r>
      <w:r>
        <w:rPr>
          <w:spacing w:val="1"/>
          <w:sz w:val="22"/>
        </w:rPr>
        <w:t> </w:t>
      </w:r>
      <w:r>
        <w:rPr>
          <w:sz w:val="22"/>
        </w:rPr>
        <w:t>expedite</w:t>
      </w:r>
      <w:r>
        <w:rPr>
          <w:spacing w:val="-3"/>
          <w:sz w:val="22"/>
        </w:rPr>
        <w:t> </w:t>
      </w:r>
      <w:r>
        <w:rPr>
          <w:sz w:val="22"/>
        </w:rPr>
        <w:t>discharge.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1" w:after="0"/>
        <w:ind w:left="1091" w:right="748" w:hanging="632"/>
        <w:jc w:val="left"/>
        <w:rPr>
          <w:sz w:val="22"/>
        </w:rPr>
      </w:pPr>
      <w:r>
        <w:rPr>
          <w:b/>
          <w:sz w:val="22"/>
        </w:rPr>
        <w:t>Registration, insurance verification, and financial counseling discussions: </w:t>
      </w:r>
      <w:r>
        <w:rPr>
          <w:sz w:val="22"/>
        </w:rPr>
        <w:t>No patient financial</w:t>
      </w:r>
      <w:r>
        <w:rPr>
          <w:spacing w:val="-47"/>
          <w:sz w:val="22"/>
        </w:rPr>
        <w:t> </w:t>
      </w:r>
      <w:r>
        <w:rPr>
          <w:sz w:val="22"/>
        </w:rPr>
        <w:t>discussions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occur before patient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screened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stabilized, 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EMTALA.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249" w:hanging="720"/>
        <w:jc w:val="left"/>
        <w:rPr>
          <w:sz w:val="22"/>
        </w:rPr>
      </w:pPr>
      <w:r>
        <w:rPr>
          <w:b/>
          <w:sz w:val="22"/>
        </w:rPr>
        <w:t>Registration: </w:t>
      </w:r>
      <w:r>
        <w:rPr>
          <w:sz w:val="22"/>
        </w:rPr>
        <w:t>The provider organization will first gather basic registration information including</w:t>
      </w:r>
      <w:r>
        <w:rPr>
          <w:spacing w:val="-47"/>
          <w:sz w:val="22"/>
        </w:rPr>
        <w:t> </w:t>
      </w:r>
      <w:r>
        <w:rPr>
          <w:sz w:val="22"/>
        </w:rPr>
        <w:t>demographics, insurance coverage, as well as determining the potential need for financial</w:t>
      </w:r>
      <w:r>
        <w:rPr>
          <w:spacing w:val="1"/>
          <w:sz w:val="22"/>
        </w:rPr>
        <w:t> </w:t>
      </w:r>
      <w:r>
        <w:rPr>
          <w:sz w:val="22"/>
        </w:rPr>
        <w:t>assistance.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295" w:hanging="720"/>
        <w:jc w:val="left"/>
        <w:rPr>
          <w:sz w:val="22"/>
        </w:rPr>
      </w:pPr>
      <w:r>
        <w:rPr>
          <w:b/>
          <w:sz w:val="22"/>
        </w:rPr>
        <w:t>Provision of care: </w:t>
      </w:r>
      <w:r>
        <w:rPr>
          <w:sz w:val="22"/>
        </w:rPr>
        <w:t>Patient will be informed that their ability to pay will not interfere with</w:t>
      </w:r>
      <w:r>
        <w:rPr>
          <w:spacing w:val="1"/>
          <w:sz w:val="22"/>
        </w:rPr>
        <w:t> </w:t>
      </w:r>
      <w:r>
        <w:rPr>
          <w:sz w:val="22"/>
        </w:rPr>
        <w:t>treatment of any emergency medical conditions.</w:t>
      </w:r>
      <w:r>
        <w:rPr>
          <w:spacing w:val="1"/>
          <w:sz w:val="22"/>
        </w:rPr>
        <w:t> </w:t>
      </w:r>
      <w:r>
        <w:rPr>
          <w:sz w:val="22"/>
        </w:rPr>
        <w:t>Uninsured patients will be informed the goal</w:t>
      </w:r>
      <w:r>
        <w:rPr>
          <w:spacing w:val="-47"/>
          <w:sz w:val="22"/>
        </w:rPr>
        <w:t> </w:t>
      </w:r>
      <w:r>
        <w:rPr>
          <w:sz w:val="22"/>
        </w:rPr>
        <w:t>of collecting information is to identify paying solutions or financial assistance options that may</w:t>
      </w:r>
      <w:r>
        <w:rPr>
          <w:spacing w:val="-47"/>
          <w:sz w:val="22"/>
        </w:rPr>
        <w:t> </w:t>
      </w:r>
      <w:r>
        <w:rPr>
          <w:sz w:val="22"/>
        </w:rPr>
        <w:t>assist them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obligations for</w:t>
      </w:r>
      <w:r>
        <w:rPr>
          <w:spacing w:val="-2"/>
          <w:sz w:val="22"/>
        </w:rPr>
        <w:t> </w:t>
      </w:r>
      <w:r>
        <w:rPr>
          <w:sz w:val="22"/>
        </w:rPr>
        <w:t>this visit.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219" w:hanging="720"/>
        <w:jc w:val="left"/>
        <w:rPr>
          <w:sz w:val="22"/>
        </w:rPr>
      </w:pPr>
      <w:r>
        <w:rPr>
          <w:b/>
          <w:sz w:val="22"/>
        </w:rPr>
        <w:t>Insurance verification: </w:t>
      </w:r>
      <w:r>
        <w:rPr>
          <w:sz w:val="22"/>
        </w:rPr>
        <w:t>Once screening has occurred and the patient is stabilized, the provider</w:t>
      </w:r>
      <w:r>
        <w:rPr>
          <w:spacing w:val="1"/>
          <w:sz w:val="22"/>
        </w:rPr>
        <w:t> </w:t>
      </w:r>
      <w:r>
        <w:rPr>
          <w:sz w:val="22"/>
        </w:rPr>
        <w:t>organization will review insurance eligibility information with the patient to ensure information</w:t>
      </w:r>
      <w:r>
        <w:rPr>
          <w:spacing w:val="-47"/>
          <w:sz w:val="22"/>
        </w:rPr>
        <w:t> </w:t>
      </w:r>
      <w:r>
        <w:rPr>
          <w:sz w:val="22"/>
        </w:rPr>
        <w:t>accuracy.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328" w:hanging="720"/>
        <w:jc w:val="left"/>
        <w:rPr>
          <w:sz w:val="22"/>
        </w:rPr>
      </w:pPr>
      <w:r>
        <w:rPr>
          <w:b/>
          <w:sz w:val="22"/>
        </w:rPr>
        <w:t>Financial counseling: </w:t>
      </w:r>
      <w:r>
        <w:rPr>
          <w:sz w:val="22"/>
        </w:rPr>
        <w:t>If appropriate, patient is referred to a financial counselor and/or offered</w:t>
      </w:r>
      <w:r>
        <w:rPr>
          <w:spacing w:val="-47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provider’s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counseling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policies.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983" w:header="0" w:top="1060" w:bottom="1180" w:left="980" w:right="9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37" w:after="0"/>
        <w:ind w:left="1091" w:right="175" w:hanging="632"/>
        <w:jc w:val="left"/>
        <w:rPr>
          <w:sz w:val="22"/>
        </w:rPr>
      </w:pPr>
      <w:r>
        <w:rPr>
          <w:b/>
          <w:sz w:val="22"/>
        </w:rPr>
        <w:t>Patient share and prior balance discussions:</w:t>
      </w:r>
      <w:r>
        <w:rPr>
          <w:b/>
          <w:spacing w:val="1"/>
          <w:sz w:val="22"/>
        </w:rPr>
        <w:t> </w:t>
      </w:r>
      <w:r>
        <w:rPr>
          <w:sz w:val="22"/>
        </w:rPr>
        <w:t>These discussions will occur once the provider</w:t>
      </w:r>
      <w:r>
        <w:rPr>
          <w:spacing w:val="1"/>
          <w:sz w:val="22"/>
        </w:rPr>
        <w:t> </w:t>
      </w:r>
      <w:r>
        <w:rPr>
          <w:sz w:val="22"/>
        </w:rPr>
        <w:t>organization has fulfilled the previous best practice requirements. Interactions will not interfere with</w:t>
      </w:r>
      <w:r>
        <w:rPr>
          <w:spacing w:val="-47"/>
          <w:sz w:val="22"/>
        </w:rPr>
        <w:t> </w:t>
      </w:r>
      <w:r>
        <w:rPr>
          <w:sz w:val="22"/>
        </w:rPr>
        <w:t>patient care, and will focus on patient education. During patient share and prior balance discussions,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provider representative</w:t>
      </w:r>
      <w:r>
        <w:rPr>
          <w:spacing w:val="1"/>
          <w:sz w:val="22"/>
        </w:rPr>
        <w:t> </w:t>
      </w:r>
      <w:r>
        <w:rPr>
          <w:sz w:val="22"/>
        </w:rPr>
        <w:t>will: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</w:pPr>
      <w:r>
        <w:rPr/>
        <w:t>Patient</w:t>
      </w:r>
      <w:r>
        <w:rPr>
          <w:spacing w:val="-3"/>
        </w:rPr>
        <w:t> </w:t>
      </w:r>
      <w:r>
        <w:rPr/>
        <w:t>share</w:t>
      </w:r>
      <w:r>
        <w:rPr>
          <w:spacing w:val="-2"/>
        </w:rPr>
        <w:t> </w:t>
      </w:r>
      <w:r>
        <w:rPr/>
        <w:t>discussions: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1" w:after="0"/>
        <w:ind w:left="2260" w:right="485" w:hanging="917"/>
        <w:jc w:val="left"/>
        <w:rPr>
          <w:sz w:val="22"/>
        </w:rPr>
      </w:pPr>
      <w:r>
        <w:rPr>
          <w:sz w:val="22"/>
        </w:rPr>
        <w:t>Provide a list of the types of service providers that typically participate in the service</w:t>
      </w:r>
      <w:r>
        <w:rPr>
          <w:spacing w:val="-47"/>
          <w:sz w:val="22"/>
        </w:rPr>
        <w:t> </w:t>
      </w:r>
      <w:r>
        <w:rPr>
          <w:sz w:val="22"/>
        </w:rPr>
        <w:t>both</w:t>
      </w:r>
      <w:r>
        <w:rPr>
          <w:spacing w:val="-1"/>
          <w:sz w:val="22"/>
        </w:rPr>
        <w:t> </w:t>
      </w:r>
      <w:r>
        <w:rPr>
          <w:sz w:val="22"/>
        </w:rPr>
        <w:t>verbally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if the</w:t>
      </w:r>
      <w:r>
        <w:rPr>
          <w:spacing w:val="-2"/>
          <w:sz w:val="22"/>
        </w:rPr>
        <w:t> </w:t>
      </w:r>
      <w:r>
        <w:rPr>
          <w:sz w:val="22"/>
        </w:rPr>
        <w:t>patient requests,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297" w:hanging="917"/>
        <w:jc w:val="left"/>
        <w:rPr>
          <w:sz w:val="22"/>
        </w:rPr>
      </w:pPr>
      <w:r>
        <w:rPr>
          <w:sz w:val="22"/>
        </w:rPr>
        <w:t>Inform patient that actual costs may vary from estimates depending on actual services</w:t>
      </w:r>
      <w:r>
        <w:rPr>
          <w:spacing w:val="-47"/>
          <w:sz w:val="22"/>
        </w:rPr>
        <w:t> </w:t>
      </w:r>
      <w:r>
        <w:rPr>
          <w:sz w:val="22"/>
        </w:rPr>
        <w:t>performed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timing</w:t>
      </w:r>
      <w:r>
        <w:rPr>
          <w:spacing w:val="-1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payments</w:t>
      </w:r>
      <w:r>
        <w:rPr>
          <w:spacing w:val="-1"/>
          <w:sz w:val="22"/>
        </w:rPr>
        <w:t> </w:t>
      </w:r>
      <w:r>
        <w:rPr>
          <w:sz w:val="22"/>
        </w:rPr>
        <w:t>affecting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patient’s deductible.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326" w:hanging="917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7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options.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326" w:hanging="917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provider’s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assistance programs.</w:t>
      </w:r>
    </w:p>
    <w:p>
      <w:pPr>
        <w:pStyle w:val="BodyText"/>
        <w:spacing w:before="1"/>
      </w:pPr>
    </w:p>
    <w:p>
      <w:pPr>
        <w:pStyle w:val="Heading2"/>
        <w:numPr>
          <w:ilvl w:val="2"/>
          <w:numId w:val="1"/>
        </w:numPr>
        <w:tabs>
          <w:tab w:pos="1631" w:val="left" w:leader="none"/>
          <w:tab w:pos="1632" w:val="left" w:leader="none"/>
        </w:tabs>
        <w:spacing w:line="240" w:lineRule="auto" w:before="0" w:after="0"/>
        <w:ind w:left="1631" w:right="0" w:hanging="812"/>
        <w:jc w:val="left"/>
      </w:pPr>
      <w:r>
        <w:rPr/>
        <w:t>Prior</w:t>
      </w:r>
      <w:r>
        <w:rPr>
          <w:spacing w:val="-4"/>
        </w:rPr>
        <w:t> </w:t>
      </w:r>
      <w:r>
        <w:rPr/>
        <w:t>balance</w:t>
      </w:r>
      <w:r>
        <w:rPr>
          <w:spacing w:val="-1"/>
        </w:rPr>
        <w:t> </w:t>
      </w:r>
      <w:r>
        <w:rPr/>
        <w:t>discussions:</w:t>
      </w:r>
    </w:p>
    <w:p>
      <w:pPr>
        <w:pStyle w:val="BodyText"/>
        <w:rPr>
          <w:b/>
        </w:rPr>
      </w:pPr>
    </w:p>
    <w:p>
      <w:pPr>
        <w:pStyle w:val="BodyText"/>
        <w:ind w:left="820"/>
      </w:pPr>
      <w:r>
        <w:rPr>
          <w:b/>
          <w:i/>
        </w:rPr>
        <w:t>NOTE</w:t>
      </w:r>
      <w:r>
        <w:rPr>
          <w:b/>
        </w:rPr>
        <w:t>: </w:t>
      </w:r>
      <w:r>
        <w:rPr/>
        <w:t>Balance resolution discussion occurs on prior balances that are being pursued for collection by</w:t>
      </w:r>
      <w:r>
        <w:rPr>
          <w:spacing w:val="1"/>
        </w:rPr>
        <w:t> </w:t>
      </w:r>
      <w:r>
        <w:rPr/>
        <w:t>provider, collection agency or other organization.</w:t>
      </w:r>
      <w:r>
        <w:rPr>
          <w:spacing w:val="1"/>
        </w:rPr>
        <w:t> </w:t>
      </w:r>
      <w:r>
        <w:rPr/>
        <w:t>There will be many scenarios where patients will not</w:t>
      </w:r>
      <w:r>
        <w:rPr>
          <w:spacing w:val="-47"/>
        </w:rPr>
        <w:t> </w:t>
      </w:r>
      <w:r>
        <w:rPr/>
        <w:t>have prior balances.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204" w:hanging="917"/>
        <w:jc w:val="left"/>
        <w:rPr>
          <w:sz w:val="22"/>
        </w:rPr>
      </w:pPr>
      <w:r>
        <w:rPr>
          <w:sz w:val="22"/>
        </w:rPr>
        <w:t>Discuss with patient the services that led to the prior balance, including the dates of</w:t>
      </w:r>
      <w:r>
        <w:rPr>
          <w:spacing w:val="1"/>
          <w:sz w:val="22"/>
        </w:rPr>
        <w:t> </w:t>
      </w:r>
      <w:r>
        <w:rPr>
          <w:sz w:val="22"/>
        </w:rPr>
        <w:t>service and the resulting prior balance.</w:t>
      </w:r>
      <w:r>
        <w:rPr>
          <w:spacing w:val="1"/>
          <w:sz w:val="22"/>
        </w:rPr>
        <w:t> </w:t>
      </w:r>
      <w:r>
        <w:rPr>
          <w:sz w:val="22"/>
        </w:rPr>
        <w:t>Upon the patient’s request, provide the patient</w:t>
      </w:r>
      <w:r>
        <w:rPr>
          <w:spacing w:val="-4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written</w:t>
      </w:r>
      <w:r>
        <w:rPr>
          <w:spacing w:val="-1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services</w:t>
      </w:r>
      <w:r>
        <w:rPr>
          <w:spacing w:val="-1"/>
          <w:sz w:val="22"/>
        </w:rPr>
        <w:t> </w:t>
      </w:r>
      <w:r>
        <w:rPr>
          <w:sz w:val="22"/>
        </w:rPr>
        <w:t>provided,</w:t>
      </w:r>
      <w:r>
        <w:rPr>
          <w:spacing w:val="-1"/>
          <w:sz w:val="22"/>
        </w:rPr>
        <w:t> </w:t>
      </w:r>
      <w:r>
        <w:rPr>
          <w:sz w:val="22"/>
        </w:rPr>
        <w:t>dates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 resulting</w:t>
      </w:r>
      <w:r>
        <w:rPr>
          <w:spacing w:val="-2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balance.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1" w:after="0"/>
        <w:ind w:left="2260" w:right="797" w:hanging="917"/>
        <w:jc w:val="left"/>
        <w:rPr>
          <w:sz w:val="22"/>
        </w:rPr>
      </w:pPr>
      <w:r>
        <w:rPr>
          <w:sz w:val="22"/>
        </w:rPr>
        <w:t>Ask the patient if they are interested in receiving information regarding payment</w:t>
      </w:r>
      <w:r>
        <w:rPr>
          <w:spacing w:val="-47"/>
          <w:sz w:val="22"/>
        </w:rPr>
        <w:t> </w:t>
      </w:r>
      <w:r>
        <w:rPr>
          <w:sz w:val="22"/>
        </w:rPr>
        <w:t>options.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343" w:hanging="917"/>
        <w:jc w:val="left"/>
        <w:rPr>
          <w:sz w:val="22"/>
        </w:rPr>
      </w:pPr>
      <w:r>
        <w:rPr>
          <w:sz w:val="22"/>
        </w:rPr>
        <w:t>Ask the patient if they are interested in receiving information regarding the provider’s</w:t>
      </w:r>
      <w:r>
        <w:rPr>
          <w:spacing w:val="-48"/>
          <w:sz w:val="22"/>
        </w:rPr>
        <w:t> </w:t>
      </w:r>
      <w:r>
        <w:rPr>
          <w:sz w:val="22"/>
        </w:rPr>
        <w:t>supportive financial assistance</w:t>
      </w:r>
      <w:r>
        <w:rPr>
          <w:spacing w:val="1"/>
          <w:sz w:val="22"/>
        </w:rPr>
        <w:t> </w:t>
      </w:r>
      <w:r>
        <w:rPr>
          <w:sz w:val="22"/>
        </w:rPr>
        <w:t>programs.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162" w:hanging="917"/>
        <w:jc w:val="left"/>
        <w:rPr>
          <w:sz w:val="22"/>
        </w:rPr>
      </w:pPr>
      <w:r>
        <w:rPr>
          <w:sz w:val="22"/>
        </w:rPr>
        <w:t>Proactively attempt to resolve prior balances through insurance and financial assistance</w:t>
      </w:r>
      <w:r>
        <w:rPr>
          <w:spacing w:val="-47"/>
          <w:sz w:val="22"/>
        </w:rPr>
        <w:t> </w:t>
      </w:r>
      <w:r>
        <w:rPr>
          <w:sz w:val="22"/>
        </w:rPr>
        <w:t>programs.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393" w:hanging="632"/>
        <w:jc w:val="left"/>
        <w:rPr>
          <w:sz w:val="22"/>
        </w:rPr>
      </w:pPr>
      <w:r>
        <w:rPr>
          <w:b/>
          <w:sz w:val="22"/>
        </w:rPr>
        <w:t>Balance resolution: </w:t>
      </w:r>
      <w:r>
        <w:rPr>
          <w:sz w:val="22"/>
        </w:rPr>
        <w:t>Once the provider organization has fulfilled the best practice steps as outlined</w:t>
      </w:r>
      <w:r>
        <w:rPr>
          <w:spacing w:val="-47"/>
          <w:sz w:val="22"/>
        </w:rPr>
        <w:t> </w:t>
      </w:r>
      <w:r>
        <w:rPr>
          <w:sz w:val="22"/>
        </w:rPr>
        <w:t>above, it is appropriate to inquire about how the patient would like to resolve the balance for the</w:t>
      </w:r>
      <w:r>
        <w:rPr>
          <w:spacing w:val="1"/>
          <w:sz w:val="22"/>
        </w:rPr>
        <w:t> </w:t>
      </w:r>
      <w:r>
        <w:rPr>
          <w:sz w:val="22"/>
        </w:rPr>
        <w:t>current service and any prior balance the patient may have, as well as informing the patient of the</w:t>
      </w:r>
      <w:r>
        <w:rPr>
          <w:spacing w:val="-47"/>
          <w:sz w:val="22"/>
        </w:rPr>
        <w:t> </w:t>
      </w:r>
      <w:r>
        <w:rPr>
          <w:sz w:val="22"/>
        </w:rPr>
        <w:t>timing</w:t>
      </w:r>
      <w:r>
        <w:rPr>
          <w:spacing w:val="-3"/>
          <w:sz w:val="22"/>
        </w:rPr>
        <w:t> </w:t>
      </w:r>
      <w:r>
        <w:rPr>
          <w:sz w:val="22"/>
        </w:rPr>
        <w:t>of collection</w:t>
      </w:r>
      <w:r>
        <w:rPr>
          <w:spacing w:val="-2"/>
          <w:sz w:val="22"/>
        </w:rPr>
        <w:t> </w:t>
      </w:r>
      <w:r>
        <w:rPr>
          <w:sz w:val="22"/>
        </w:rPr>
        <w:t>activity.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0" w:hanging="632"/>
        <w:jc w:val="left"/>
        <w:rPr>
          <w:sz w:val="22"/>
        </w:rPr>
      </w:pPr>
      <w:r>
        <w:rPr>
          <w:b/>
          <w:sz w:val="22"/>
        </w:rPr>
        <w:t>Summary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documentation:</w:t>
      </w:r>
      <w:r>
        <w:rPr>
          <w:b/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 discharge</w:t>
      </w:r>
      <w:r>
        <w:rPr>
          <w:spacing w:val="-1"/>
          <w:sz w:val="22"/>
        </w:rPr>
        <w:t> </w:t>
      </w:r>
      <w:r>
        <w:rPr>
          <w:sz w:val="22"/>
        </w:rPr>
        <w:t>process,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receive,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writing,</w:t>
      </w:r>
    </w:p>
    <w:p>
      <w:pPr>
        <w:pStyle w:val="BodyText"/>
        <w:spacing w:before="1"/>
        <w:ind w:left="1091" w:right="160"/>
      </w:pPr>
      <w:r>
        <w:rPr/>
        <w:t>information regarding the provider’s supportive financial assistance programs, and a summary of the</w:t>
      </w:r>
      <w:r>
        <w:rPr>
          <w:spacing w:val="-47"/>
        </w:rPr>
        <w:t> </w:t>
      </w:r>
      <w:r>
        <w:rPr/>
        <w:t>potential financial implications for the services rendered, including a phone number to call with</w:t>
      </w:r>
      <w:r>
        <w:rPr>
          <w:spacing w:val="1"/>
        </w:rPr>
        <w:t> </w:t>
      </w:r>
      <w:r>
        <w:rPr/>
        <w:t>questions.</w:t>
      </w:r>
    </w:p>
    <w:p>
      <w:pPr>
        <w:spacing w:after="0"/>
        <w:sectPr>
          <w:pgSz w:w="12240" w:h="15840"/>
          <w:pgMar w:header="0" w:footer="983" w:top="1040" w:bottom="1200" w:left="980" w:right="980"/>
        </w:sect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19" w:after="0"/>
        <w:ind w:left="820" w:right="0" w:hanging="361"/>
        <w:jc w:val="left"/>
        <w:rPr>
          <w:sz w:val="24"/>
        </w:rPr>
      </w:pPr>
      <w:r>
        <w:rPr/>
        <w:t>Section</w:t>
      </w:r>
      <w:r>
        <w:rPr>
          <w:spacing w:val="-3"/>
        </w:rPr>
        <w:t> </w:t>
      </w:r>
      <w:r>
        <w:rPr/>
        <w:t>2—Time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(Outside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ED)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384" w:hanging="632"/>
        <w:jc w:val="left"/>
        <w:rPr>
          <w:sz w:val="22"/>
        </w:rPr>
      </w:pPr>
      <w:r>
        <w:rPr>
          <w:b/>
          <w:sz w:val="22"/>
        </w:rPr>
        <w:t>Discussion participants: </w:t>
      </w:r>
      <w:r>
        <w:rPr>
          <w:sz w:val="22"/>
        </w:rPr>
        <w:t>The patient or guarantor will have these discussions with properly trained</w:t>
      </w:r>
      <w:r>
        <w:rPr>
          <w:spacing w:val="-47"/>
          <w:sz w:val="22"/>
        </w:rPr>
        <w:t> </w:t>
      </w:r>
      <w:r>
        <w:rPr>
          <w:sz w:val="22"/>
        </w:rPr>
        <w:t>registration or discharge representative for routine scenarios; financial counselor or supervisor for</w:t>
      </w:r>
      <w:r>
        <w:rPr>
          <w:spacing w:val="-47"/>
          <w:sz w:val="22"/>
        </w:rPr>
        <w:t> </w:t>
      </w:r>
      <w:r>
        <w:rPr>
          <w:sz w:val="22"/>
        </w:rPr>
        <w:t>non-routine / complex scenarios.</w:t>
      </w:r>
      <w:r>
        <w:rPr>
          <w:spacing w:val="1"/>
          <w:sz w:val="22"/>
        </w:rPr>
        <w:t> </w:t>
      </w:r>
      <w:r>
        <w:rPr>
          <w:sz w:val="22"/>
        </w:rPr>
        <w:t>Patient should be given the opportunity to request a patient</w:t>
      </w:r>
      <w:r>
        <w:rPr>
          <w:spacing w:val="1"/>
          <w:sz w:val="22"/>
        </w:rPr>
        <w:t> </w:t>
      </w:r>
      <w:r>
        <w:rPr>
          <w:sz w:val="22"/>
        </w:rPr>
        <w:t>advocate,</w:t>
      </w:r>
      <w:r>
        <w:rPr>
          <w:spacing w:val="-4"/>
          <w:sz w:val="22"/>
        </w:rPr>
        <w:t> </w:t>
      </w:r>
      <w:r>
        <w:rPr>
          <w:sz w:val="22"/>
        </w:rPr>
        <w:t>designee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2"/>
          <w:sz w:val="22"/>
        </w:rPr>
        <w:t> </w:t>
      </w:r>
      <w:r>
        <w:rPr>
          <w:sz w:val="22"/>
        </w:rPr>
        <w:t>member to</w:t>
      </w:r>
      <w:r>
        <w:rPr>
          <w:spacing w:val="-2"/>
          <w:sz w:val="22"/>
        </w:rPr>
        <w:t> </w:t>
      </w:r>
      <w:r>
        <w:rPr>
          <w:sz w:val="22"/>
        </w:rPr>
        <w:t>assist</w:t>
      </w:r>
      <w:r>
        <w:rPr>
          <w:spacing w:val="-2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these discussions.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196" w:hanging="632"/>
        <w:jc w:val="left"/>
        <w:rPr>
          <w:sz w:val="22"/>
        </w:rPr>
      </w:pPr>
      <w:r>
        <w:rPr>
          <w:b/>
          <w:sz w:val="22"/>
        </w:rPr>
        <w:t>Setting for discussion: </w:t>
      </w:r>
      <w:r>
        <w:rPr>
          <w:sz w:val="22"/>
        </w:rPr>
        <w:t>Provider organization will have discussion with patient during the registration</w:t>
      </w:r>
      <w:r>
        <w:rPr>
          <w:spacing w:val="-47"/>
          <w:sz w:val="22"/>
        </w:rPr>
        <w:t> </w:t>
      </w:r>
      <w:r>
        <w:rPr>
          <w:sz w:val="22"/>
        </w:rPr>
        <w:t>or discharge process in a location that does not disrupt patient flow.</w:t>
      </w:r>
      <w:r>
        <w:rPr>
          <w:spacing w:val="1"/>
          <w:sz w:val="22"/>
        </w:rPr>
        <w:t> </w:t>
      </w:r>
      <w:r>
        <w:rPr>
          <w:sz w:val="22"/>
        </w:rPr>
        <w:t>The discussion can also occur</w:t>
      </w:r>
      <w:r>
        <w:rPr>
          <w:spacing w:val="1"/>
          <w:sz w:val="22"/>
        </w:rPr>
        <w:t> </w:t>
      </w:r>
      <w:r>
        <w:rPr>
          <w:sz w:val="22"/>
        </w:rPr>
        <w:t>during the medical encounter as long as patient care is not interfered with and the patient consents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discussions</w:t>
      </w:r>
      <w:r>
        <w:rPr>
          <w:spacing w:val="-3"/>
          <w:sz w:val="22"/>
        </w:rPr>
        <w:t> </w:t>
      </w:r>
      <w:r>
        <w:rPr>
          <w:sz w:val="22"/>
        </w:rPr>
        <w:t>in order to</w:t>
      </w:r>
      <w:r>
        <w:rPr>
          <w:spacing w:val="1"/>
          <w:sz w:val="22"/>
        </w:rPr>
        <w:t> </w:t>
      </w:r>
      <w:r>
        <w:rPr>
          <w:sz w:val="22"/>
        </w:rPr>
        <w:t>expedite</w:t>
      </w:r>
      <w:r>
        <w:rPr>
          <w:spacing w:val="-2"/>
          <w:sz w:val="22"/>
        </w:rPr>
        <w:t> </w:t>
      </w:r>
      <w:r>
        <w:rPr>
          <w:sz w:val="22"/>
        </w:rPr>
        <w:t>discharge.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136" w:hanging="632"/>
        <w:jc w:val="left"/>
        <w:rPr>
          <w:sz w:val="22"/>
        </w:rPr>
      </w:pPr>
      <w:r>
        <w:rPr>
          <w:b/>
          <w:sz w:val="22"/>
        </w:rPr>
        <w:t>Registration, insurance verification, and financial counseling discussions: </w:t>
      </w:r>
      <w:r>
        <w:rPr>
          <w:sz w:val="22"/>
        </w:rPr>
        <w:t>Provider organizations will</w:t>
      </w:r>
      <w:r>
        <w:rPr>
          <w:spacing w:val="-47"/>
          <w:sz w:val="22"/>
        </w:rPr>
        <w:t> </w:t>
      </w:r>
      <w:r>
        <w:rPr>
          <w:sz w:val="22"/>
        </w:rPr>
        <w:t>maintain a thread of pre-registration discussions that occurred with the patient.</w:t>
      </w:r>
      <w:r>
        <w:rPr>
          <w:spacing w:val="1"/>
          <w:sz w:val="22"/>
        </w:rPr>
        <w:t> </w:t>
      </w:r>
      <w:r>
        <w:rPr>
          <w:sz w:val="22"/>
        </w:rPr>
        <w:t>If pre-registration</w:t>
      </w:r>
      <w:r>
        <w:rPr>
          <w:spacing w:val="1"/>
          <w:sz w:val="22"/>
        </w:rPr>
        <w:t> </w:t>
      </w:r>
      <w:r>
        <w:rPr>
          <w:sz w:val="22"/>
        </w:rPr>
        <w:t>discussions</w:t>
      </w:r>
      <w:r>
        <w:rPr>
          <w:spacing w:val="-1"/>
          <w:sz w:val="22"/>
        </w:rPr>
        <w:t> </w:t>
      </w:r>
      <w:r>
        <w:rPr>
          <w:sz w:val="22"/>
        </w:rPr>
        <w:t>took</w:t>
      </w:r>
      <w:r>
        <w:rPr>
          <w:spacing w:val="1"/>
          <w:sz w:val="22"/>
        </w:rPr>
        <w:t> </w:t>
      </w:r>
      <w:r>
        <w:rPr>
          <w:sz w:val="22"/>
        </w:rPr>
        <w:t>place,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discussions will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occur again.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251" w:hanging="720"/>
        <w:jc w:val="left"/>
        <w:rPr>
          <w:sz w:val="22"/>
        </w:rPr>
      </w:pPr>
      <w:r>
        <w:rPr>
          <w:b/>
          <w:sz w:val="22"/>
        </w:rPr>
        <w:t>Registration: </w:t>
      </w:r>
      <w:r>
        <w:rPr>
          <w:sz w:val="22"/>
        </w:rPr>
        <w:t>The provider organization will first gather basic registration information including</w:t>
      </w:r>
      <w:r>
        <w:rPr>
          <w:spacing w:val="-47"/>
          <w:sz w:val="22"/>
        </w:rPr>
        <w:t> </w:t>
      </w:r>
      <w:r>
        <w:rPr>
          <w:sz w:val="22"/>
        </w:rPr>
        <w:t>demographics, insurance coverage, as well as determining the potential need for financial</w:t>
      </w:r>
      <w:r>
        <w:rPr>
          <w:spacing w:val="1"/>
          <w:sz w:val="22"/>
        </w:rPr>
        <w:t> </w:t>
      </w:r>
      <w:r>
        <w:rPr>
          <w:sz w:val="22"/>
        </w:rPr>
        <w:t>assistance.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120" w:hanging="720"/>
        <w:jc w:val="left"/>
        <w:rPr>
          <w:sz w:val="22"/>
        </w:rPr>
      </w:pPr>
      <w:r>
        <w:rPr>
          <w:b/>
          <w:sz w:val="22"/>
        </w:rPr>
        <w:t>Insurance verification: </w:t>
      </w:r>
      <w:r>
        <w:rPr>
          <w:sz w:val="22"/>
        </w:rPr>
        <w:t>The provider organization will review insurance eligibility details with the</w:t>
      </w:r>
      <w:r>
        <w:rPr>
          <w:spacing w:val="-47"/>
          <w:sz w:val="22"/>
        </w:rPr>
        <w:t> </w:t>
      </w:r>
      <w:r>
        <w:rPr>
          <w:sz w:val="22"/>
        </w:rPr>
        <w:t>patient to ensure information accuracy.</w:t>
      </w:r>
      <w:r>
        <w:rPr>
          <w:spacing w:val="1"/>
          <w:sz w:val="22"/>
        </w:rPr>
        <w:t> </w:t>
      </w:r>
      <w:r>
        <w:rPr>
          <w:sz w:val="22"/>
        </w:rPr>
        <w:t>Uninsured patients will be informed the goal of</w:t>
      </w:r>
      <w:r>
        <w:rPr>
          <w:spacing w:val="1"/>
          <w:sz w:val="22"/>
        </w:rPr>
        <w:t> </w:t>
      </w:r>
      <w:r>
        <w:rPr>
          <w:sz w:val="22"/>
        </w:rPr>
        <w:t>collecting information is to identify paying solutions or financial assistance options that may</w:t>
      </w:r>
      <w:r>
        <w:rPr>
          <w:spacing w:val="1"/>
          <w:sz w:val="22"/>
        </w:rPr>
        <w:t> </w:t>
      </w:r>
      <w:r>
        <w:rPr>
          <w:sz w:val="22"/>
        </w:rPr>
        <w:t>assist them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obligations for</w:t>
      </w:r>
      <w:r>
        <w:rPr>
          <w:spacing w:val="-2"/>
          <w:sz w:val="22"/>
        </w:rPr>
        <w:t> </w:t>
      </w:r>
      <w:r>
        <w:rPr>
          <w:sz w:val="22"/>
        </w:rPr>
        <w:t>this visit.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268" w:hanging="720"/>
        <w:jc w:val="left"/>
        <w:rPr>
          <w:sz w:val="22"/>
        </w:rPr>
      </w:pPr>
      <w:r>
        <w:rPr>
          <w:b/>
          <w:sz w:val="22"/>
        </w:rPr>
        <w:t>Financial counseling: </w:t>
      </w:r>
      <w:r>
        <w:rPr>
          <w:sz w:val="22"/>
        </w:rPr>
        <w:t>If appropriate, patient is referred to a financial counselor and /or offered</w:t>
      </w:r>
      <w:r>
        <w:rPr>
          <w:spacing w:val="-47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provider’s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counseling</w:t>
      </w:r>
      <w:r>
        <w:rPr>
          <w:spacing w:val="-2"/>
          <w:sz w:val="22"/>
        </w:rPr>
        <w:t> </w:t>
      </w:r>
      <w:r>
        <w:rPr>
          <w:sz w:val="22"/>
        </w:rPr>
        <w:t>services and</w:t>
      </w:r>
      <w:r>
        <w:rPr>
          <w:spacing w:val="-2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policies.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377" w:hanging="632"/>
        <w:jc w:val="left"/>
        <w:rPr>
          <w:sz w:val="22"/>
        </w:rPr>
      </w:pPr>
      <w:r>
        <w:rPr>
          <w:b/>
          <w:sz w:val="22"/>
        </w:rPr>
        <w:t>Provision of care:</w:t>
      </w:r>
      <w:r>
        <w:rPr>
          <w:b/>
          <w:spacing w:val="1"/>
          <w:sz w:val="22"/>
        </w:rPr>
        <w:t> </w:t>
      </w:r>
      <w:r>
        <w:rPr>
          <w:sz w:val="22"/>
        </w:rPr>
        <w:t>Provider organizations will have clear policies on how to interact with patients</w:t>
      </w:r>
      <w:r>
        <w:rPr>
          <w:spacing w:val="1"/>
          <w:sz w:val="22"/>
        </w:rPr>
        <w:t> </w:t>
      </w:r>
      <w:r>
        <w:rPr>
          <w:sz w:val="22"/>
        </w:rPr>
        <w:t>with prior balances choosing to have elective or non-elective procedures.</w:t>
      </w:r>
      <w:r>
        <w:rPr>
          <w:spacing w:val="1"/>
          <w:sz w:val="22"/>
        </w:rPr>
        <w:t> </w:t>
      </w:r>
      <w:r>
        <w:rPr>
          <w:sz w:val="22"/>
        </w:rPr>
        <w:t>They will also have clear</w:t>
      </w:r>
      <w:r>
        <w:rPr>
          <w:spacing w:val="-47"/>
          <w:sz w:val="22"/>
        </w:rPr>
        <w:t> </w:t>
      </w:r>
      <w:r>
        <w:rPr>
          <w:sz w:val="22"/>
        </w:rPr>
        <w:t>definitions for elective and non-elective procedures.</w:t>
      </w:r>
      <w:r>
        <w:rPr>
          <w:spacing w:val="1"/>
          <w:sz w:val="22"/>
        </w:rPr>
        <w:t> </w:t>
      </w:r>
      <w:r>
        <w:rPr>
          <w:sz w:val="22"/>
        </w:rPr>
        <w:t>These policies will be made available to the</w:t>
      </w:r>
      <w:r>
        <w:rPr>
          <w:spacing w:val="1"/>
          <w:sz w:val="22"/>
        </w:rPr>
        <w:t> </w:t>
      </w:r>
      <w:r>
        <w:rPr>
          <w:sz w:val="22"/>
        </w:rPr>
        <w:t>public.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1" w:after="0"/>
        <w:ind w:left="2260" w:right="0" w:hanging="1081"/>
        <w:jc w:val="left"/>
      </w:pPr>
      <w:r>
        <w:rPr/>
        <w:t>Elective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(As</w:t>
      </w:r>
      <w:r>
        <w:rPr>
          <w:spacing w:val="-1"/>
        </w:rPr>
        <w:t> </w:t>
      </w:r>
      <w:r>
        <w:rPr/>
        <w:t>defined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provider):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566" w:hanging="900"/>
        <w:jc w:val="left"/>
        <w:rPr>
          <w:sz w:val="22"/>
        </w:rPr>
      </w:pPr>
      <w:r>
        <w:rPr>
          <w:i/>
          <w:sz w:val="22"/>
        </w:rPr>
        <w:t>Patient share discussions: </w:t>
      </w:r>
      <w:r>
        <w:rPr>
          <w:sz w:val="22"/>
        </w:rPr>
        <w:t>Patients have the obligation to make satisfactory payment</w:t>
      </w:r>
      <w:r>
        <w:rPr>
          <w:spacing w:val="-48"/>
          <w:sz w:val="22"/>
        </w:rPr>
        <w:t> </w:t>
      </w:r>
      <w:r>
        <w:rPr>
          <w:sz w:val="22"/>
        </w:rPr>
        <w:t>arrangements before</w:t>
      </w:r>
      <w:r>
        <w:rPr>
          <w:spacing w:val="-2"/>
          <w:sz w:val="22"/>
        </w:rPr>
        <w:t> </w:t>
      </w:r>
      <w:r>
        <w:rPr>
          <w:sz w:val="22"/>
        </w:rPr>
        <w:t>receiving</w:t>
      </w:r>
      <w:r>
        <w:rPr>
          <w:spacing w:val="-1"/>
          <w:sz w:val="22"/>
        </w:rPr>
        <w:t> </w:t>
      </w:r>
      <w:r>
        <w:rPr>
          <w:sz w:val="22"/>
        </w:rPr>
        <w:t>care.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172" w:val="left" w:leader="none"/>
        </w:tabs>
        <w:spacing w:line="240" w:lineRule="auto" w:before="0" w:after="0"/>
        <w:ind w:left="2171" w:right="359" w:hanging="900"/>
        <w:jc w:val="both"/>
        <w:rPr>
          <w:sz w:val="22"/>
        </w:rPr>
      </w:pPr>
      <w:r>
        <w:rPr>
          <w:i/>
          <w:sz w:val="22"/>
        </w:rPr>
        <w:t>Prior balance discussions: </w:t>
      </w:r>
      <w:r>
        <w:rPr>
          <w:sz w:val="22"/>
        </w:rPr>
        <w:t>Patients with prior balances will be informed by the provider</w:t>
      </w:r>
      <w:r>
        <w:rPr>
          <w:spacing w:val="-47"/>
          <w:sz w:val="22"/>
        </w:rPr>
        <w:t> </w:t>
      </w:r>
      <w:r>
        <w:rPr>
          <w:sz w:val="22"/>
        </w:rPr>
        <w:t>organization if the provider’s policies regarding prior balances mean the service will be</w:t>
      </w:r>
      <w:r>
        <w:rPr>
          <w:spacing w:val="-47"/>
          <w:sz w:val="22"/>
        </w:rPr>
        <w:t> </w:t>
      </w:r>
      <w:r>
        <w:rPr>
          <w:sz w:val="22"/>
        </w:rPr>
        <w:t>deferred.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1081"/>
        <w:jc w:val="left"/>
      </w:pPr>
      <w:r>
        <w:rPr/>
        <w:t>Non-elective</w:t>
      </w:r>
      <w:r>
        <w:rPr>
          <w:spacing w:val="-5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(As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provider):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1" w:after="0"/>
        <w:ind w:left="2171" w:right="389" w:hanging="900"/>
        <w:jc w:val="left"/>
        <w:rPr>
          <w:sz w:val="22"/>
        </w:rPr>
      </w:pPr>
      <w:r>
        <w:rPr>
          <w:sz w:val="22"/>
        </w:rPr>
        <w:t>Patients will be informed that ability to resolve patient share or any prior balances will</w:t>
      </w:r>
      <w:r>
        <w:rPr>
          <w:spacing w:val="-47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affect</w:t>
      </w:r>
      <w:r>
        <w:rPr>
          <w:spacing w:val="1"/>
          <w:sz w:val="22"/>
        </w:rPr>
        <w:t> </w:t>
      </w:r>
      <w:r>
        <w:rPr>
          <w:sz w:val="22"/>
        </w:rPr>
        <w:t>provision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care.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136" w:hanging="632"/>
        <w:jc w:val="left"/>
        <w:rPr>
          <w:sz w:val="22"/>
        </w:rPr>
      </w:pPr>
      <w:r>
        <w:rPr>
          <w:b/>
          <w:sz w:val="22"/>
        </w:rPr>
        <w:t>Patient share and prior balance discussions:</w:t>
      </w:r>
      <w:r>
        <w:rPr>
          <w:b/>
          <w:spacing w:val="1"/>
          <w:sz w:val="22"/>
        </w:rPr>
        <w:t> </w:t>
      </w:r>
      <w:r>
        <w:rPr>
          <w:sz w:val="22"/>
        </w:rPr>
        <w:t>Discussions will not interfere with patient care, and will</w:t>
      </w:r>
      <w:r>
        <w:rPr>
          <w:spacing w:val="-47"/>
          <w:sz w:val="22"/>
        </w:rPr>
        <w:t> </w:t>
      </w:r>
      <w:r>
        <w:rPr>
          <w:sz w:val="22"/>
        </w:rPr>
        <w:t>focus on patient education. During patient share and prior balance discussions, the provider</w:t>
      </w:r>
      <w:r>
        <w:rPr>
          <w:spacing w:val="1"/>
          <w:sz w:val="22"/>
        </w:rPr>
        <w:t> </w:t>
      </w:r>
      <w:r>
        <w:rPr>
          <w:sz w:val="22"/>
        </w:rPr>
        <w:t>representative will: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83" w:top="1060" w:bottom="1180" w:left="980" w:right="980"/>
        </w:sect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45" w:after="0"/>
        <w:ind w:left="2260" w:right="0" w:hanging="1081"/>
        <w:jc w:val="left"/>
      </w:pPr>
      <w:r>
        <w:rPr/>
        <w:t>Patient</w:t>
      </w:r>
      <w:r>
        <w:rPr>
          <w:spacing w:val="-3"/>
        </w:rPr>
        <w:t> </w:t>
      </w:r>
      <w:r>
        <w:rPr/>
        <w:t>share</w:t>
      </w:r>
      <w:r>
        <w:rPr>
          <w:spacing w:val="-4"/>
        </w:rPr>
        <w:t> </w:t>
      </w:r>
      <w:r>
        <w:rPr/>
        <w:t>discussions: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485" w:hanging="989"/>
        <w:jc w:val="left"/>
        <w:rPr>
          <w:sz w:val="22"/>
        </w:rPr>
      </w:pPr>
      <w:r>
        <w:rPr>
          <w:sz w:val="22"/>
        </w:rPr>
        <w:t>Provide a list of the types of service providers that typically participate in the service</w:t>
      </w:r>
      <w:r>
        <w:rPr>
          <w:spacing w:val="-47"/>
          <w:sz w:val="22"/>
        </w:rPr>
        <w:t> </w:t>
      </w:r>
      <w:r>
        <w:rPr>
          <w:sz w:val="22"/>
        </w:rPr>
        <w:t>both</w:t>
      </w:r>
      <w:r>
        <w:rPr>
          <w:spacing w:val="-1"/>
          <w:sz w:val="22"/>
        </w:rPr>
        <w:t> </w:t>
      </w:r>
      <w:r>
        <w:rPr>
          <w:sz w:val="22"/>
        </w:rPr>
        <w:t>verbally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if the</w:t>
      </w:r>
      <w:r>
        <w:rPr>
          <w:spacing w:val="-2"/>
          <w:sz w:val="22"/>
        </w:rPr>
        <w:t> </w:t>
      </w:r>
      <w:r>
        <w:rPr>
          <w:sz w:val="22"/>
        </w:rPr>
        <w:t>patient requests,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294" w:hanging="989"/>
        <w:jc w:val="left"/>
        <w:rPr>
          <w:sz w:val="22"/>
        </w:rPr>
      </w:pPr>
      <w:r>
        <w:rPr>
          <w:sz w:val="22"/>
        </w:rPr>
        <w:t>Inform patient that actual costs may vary from estimates depending on actual services</w:t>
      </w:r>
      <w:r>
        <w:rPr>
          <w:spacing w:val="-47"/>
          <w:sz w:val="22"/>
        </w:rPr>
        <w:t> </w:t>
      </w:r>
      <w:r>
        <w:rPr>
          <w:sz w:val="22"/>
        </w:rPr>
        <w:t>performed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timing</w:t>
      </w:r>
      <w:r>
        <w:rPr>
          <w:spacing w:val="-1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payments</w:t>
      </w:r>
      <w:r>
        <w:rPr>
          <w:spacing w:val="-2"/>
          <w:sz w:val="22"/>
        </w:rPr>
        <w:t> </w:t>
      </w:r>
      <w:r>
        <w:rPr>
          <w:sz w:val="22"/>
        </w:rPr>
        <w:t>affecting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patient’s deductible.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1" w:after="0"/>
        <w:ind w:left="2260" w:right="327" w:hanging="989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8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options.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326" w:hanging="989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provider’s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assistance programs.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1081"/>
        <w:jc w:val="left"/>
      </w:pPr>
      <w:r>
        <w:rPr/>
        <w:t>Prior</w:t>
      </w:r>
      <w:r>
        <w:rPr>
          <w:spacing w:val="-4"/>
        </w:rPr>
        <w:t> </w:t>
      </w:r>
      <w:r>
        <w:rPr/>
        <w:t>balance</w:t>
      </w:r>
      <w:r>
        <w:rPr>
          <w:spacing w:val="-3"/>
        </w:rPr>
        <w:t> </w:t>
      </w:r>
      <w:r>
        <w:rPr/>
        <w:t>discussions: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820"/>
      </w:pPr>
      <w:r>
        <w:rPr>
          <w:b/>
          <w:i/>
        </w:rPr>
        <w:t>Note: </w:t>
      </w:r>
      <w:r>
        <w:rPr/>
        <w:t>Balance resolution discussion occurs on prior balances that are being pursued for collection by</w:t>
      </w:r>
      <w:r>
        <w:rPr>
          <w:spacing w:val="1"/>
        </w:rPr>
        <w:t> </w:t>
      </w:r>
      <w:r>
        <w:rPr/>
        <w:t>provider, collection agency or other organization.</w:t>
      </w:r>
      <w:r>
        <w:rPr>
          <w:spacing w:val="1"/>
        </w:rPr>
        <w:t> </w:t>
      </w:r>
      <w:r>
        <w:rPr/>
        <w:t>There will be many scenarios where patients will not</w:t>
      </w:r>
      <w:r>
        <w:rPr>
          <w:spacing w:val="-47"/>
        </w:rPr>
        <w:t> </w:t>
      </w:r>
      <w:r>
        <w:rPr/>
        <w:t>have prior balances.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204" w:hanging="900"/>
        <w:jc w:val="left"/>
        <w:rPr>
          <w:sz w:val="22"/>
        </w:rPr>
      </w:pPr>
      <w:r>
        <w:rPr>
          <w:sz w:val="22"/>
        </w:rPr>
        <w:t>Discuss with patient the services that led to the prior balance, including the dates of</w:t>
      </w:r>
      <w:r>
        <w:rPr>
          <w:spacing w:val="1"/>
          <w:sz w:val="22"/>
        </w:rPr>
        <w:t> </w:t>
      </w:r>
      <w:r>
        <w:rPr>
          <w:sz w:val="22"/>
        </w:rPr>
        <w:t>service and the resulting prior balance.</w:t>
      </w:r>
      <w:r>
        <w:rPr>
          <w:spacing w:val="1"/>
          <w:sz w:val="22"/>
        </w:rPr>
        <w:t> </w:t>
      </w:r>
      <w:r>
        <w:rPr>
          <w:sz w:val="22"/>
        </w:rPr>
        <w:t>Upon the patient’s request, provide the patient</w:t>
      </w:r>
      <w:r>
        <w:rPr>
          <w:spacing w:val="-4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written</w:t>
      </w:r>
      <w:r>
        <w:rPr>
          <w:spacing w:val="-1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services</w:t>
      </w:r>
      <w:r>
        <w:rPr>
          <w:spacing w:val="-1"/>
          <w:sz w:val="22"/>
        </w:rPr>
        <w:t> </w:t>
      </w:r>
      <w:r>
        <w:rPr>
          <w:sz w:val="22"/>
        </w:rPr>
        <w:t>provided,</w:t>
      </w:r>
      <w:r>
        <w:rPr>
          <w:spacing w:val="-1"/>
          <w:sz w:val="22"/>
        </w:rPr>
        <w:t> </w:t>
      </w:r>
      <w:r>
        <w:rPr>
          <w:sz w:val="22"/>
        </w:rPr>
        <w:t>dates</w:t>
      </w:r>
      <w:r>
        <w:rPr>
          <w:spacing w:val="-2"/>
          <w:sz w:val="22"/>
        </w:rPr>
        <w:t> </w:t>
      </w:r>
      <w:r>
        <w:rPr>
          <w:sz w:val="22"/>
        </w:rPr>
        <w:t>of service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 resulting</w:t>
      </w:r>
      <w:r>
        <w:rPr>
          <w:spacing w:val="-2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balance.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326" w:hanging="900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7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options.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327" w:hanging="900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provider’s</w:t>
      </w:r>
      <w:r>
        <w:rPr>
          <w:spacing w:val="-2"/>
          <w:sz w:val="22"/>
        </w:rPr>
        <w:t> </w:t>
      </w:r>
      <w:r>
        <w:rPr>
          <w:sz w:val="22"/>
        </w:rPr>
        <w:t>supportive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assistance</w:t>
      </w:r>
      <w:r>
        <w:rPr>
          <w:spacing w:val="1"/>
          <w:sz w:val="22"/>
        </w:rPr>
        <w:t> </w:t>
      </w:r>
      <w:r>
        <w:rPr>
          <w:sz w:val="22"/>
        </w:rPr>
        <w:t>programs.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260" w:val="left" w:leader="none"/>
          <w:tab w:pos="2261" w:val="left" w:leader="none"/>
        </w:tabs>
        <w:spacing w:line="240" w:lineRule="auto" w:before="1" w:after="0"/>
        <w:ind w:left="2260" w:right="160" w:hanging="900"/>
        <w:jc w:val="left"/>
        <w:rPr>
          <w:sz w:val="22"/>
        </w:rPr>
      </w:pPr>
      <w:r>
        <w:rPr>
          <w:sz w:val="22"/>
        </w:rPr>
        <w:t>Proactively attempt to resolve prior balances through insurance and financial assistance</w:t>
      </w:r>
      <w:r>
        <w:rPr>
          <w:spacing w:val="-47"/>
          <w:sz w:val="22"/>
        </w:rPr>
        <w:t> </w:t>
      </w:r>
      <w:r>
        <w:rPr>
          <w:sz w:val="22"/>
        </w:rPr>
        <w:t>programs.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393" w:hanging="632"/>
        <w:jc w:val="left"/>
        <w:rPr>
          <w:sz w:val="22"/>
        </w:rPr>
      </w:pPr>
      <w:r>
        <w:rPr>
          <w:b/>
          <w:sz w:val="22"/>
        </w:rPr>
        <w:t>Balance resolution: </w:t>
      </w:r>
      <w:r>
        <w:rPr>
          <w:sz w:val="22"/>
        </w:rPr>
        <w:t>Once the provider organization has fulfilled the best practice steps as outlined</w:t>
      </w:r>
      <w:r>
        <w:rPr>
          <w:spacing w:val="-47"/>
          <w:sz w:val="22"/>
        </w:rPr>
        <w:t> </w:t>
      </w:r>
      <w:r>
        <w:rPr>
          <w:sz w:val="22"/>
        </w:rPr>
        <w:t>above, it is appropriate to inquire about how the patient would like to resolve the balance for the</w:t>
      </w:r>
      <w:r>
        <w:rPr>
          <w:spacing w:val="1"/>
          <w:sz w:val="22"/>
        </w:rPr>
        <w:t> </w:t>
      </w:r>
      <w:r>
        <w:rPr>
          <w:sz w:val="22"/>
        </w:rPr>
        <w:t>current service and any prior balance the patient may have, as well as informing the patient of the</w:t>
      </w:r>
      <w:r>
        <w:rPr>
          <w:spacing w:val="-47"/>
          <w:sz w:val="22"/>
        </w:rPr>
        <w:t> </w:t>
      </w:r>
      <w:r>
        <w:rPr>
          <w:sz w:val="22"/>
        </w:rPr>
        <w:t>timing</w:t>
      </w:r>
      <w:r>
        <w:rPr>
          <w:spacing w:val="-3"/>
          <w:sz w:val="22"/>
        </w:rPr>
        <w:t> </w:t>
      </w:r>
      <w:r>
        <w:rPr>
          <w:sz w:val="22"/>
        </w:rPr>
        <w:t>of collection</w:t>
      </w:r>
      <w:r>
        <w:rPr>
          <w:spacing w:val="-2"/>
          <w:sz w:val="22"/>
        </w:rPr>
        <w:t> </w:t>
      </w:r>
      <w:r>
        <w:rPr>
          <w:sz w:val="22"/>
        </w:rPr>
        <w:t>activity.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0" w:hanging="632"/>
        <w:jc w:val="left"/>
        <w:rPr>
          <w:sz w:val="22"/>
        </w:rPr>
      </w:pPr>
      <w:r>
        <w:rPr>
          <w:b/>
          <w:sz w:val="22"/>
        </w:rPr>
        <w:t>Summary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documentation:</w:t>
      </w:r>
      <w:r>
        <w:rPr>
          <w:b/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registration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discharge</w:t>
      </w:r>
      <w:r>
        <w:rPr>
          <w:spacing w:val="-1"/>
          <w:sz w:val="22"/>
        </w:rPr>
        <w:t> </w:t>
      </w:r>
      <w:r>
        <w:rPr>
          <w:sz w:val="22"/>
        </w:rPr>
        <w:t>process,</w:t>
      </w:r>
      <w:r>
        <w:rPr>
          <w:spacing w:val="-1"/>
          <w:sz w:val="22"/>
        </w:rPr>
        <w:t> </w:t>
      </w:r>
      <w:r>
        <w:rPr>
          <w:sz w:val="22"/>
        </w:rPr>
        <w:t>the patient</w:t>
      </w:r>
      <w:r>
        <w:rPr>
          <w:spacing w:val="-4"/>
          <w:sz w:val="22"/>
        </w:rPr>
        <w:t> </w:t>
      </w:r>
      <w:r>
        <w:rPr>
          <w:sz w:val="22"/>
        </w:rPr>
        <w:t>will</w:t>
      </w:r>
    </w:p>
    <w:p>
      <w:pPr>
        <w:pStyle w:val="BodyText"/>
        <w:ind w:left="1091" w:right="135"/>
      </w:pPr>
      <w:r>
        <w:rPr/>
        <w:t>receive in writing, information regarding the provider’s supportive financial assistance programs, and</w:t>
      </w:r>
      <w:r>
        <w:rPr>
          <w:spacing w:val="-47"/>
        </w:rPr>
        <w:t> </w:t>
      </w:r>
      <w:r>
        <w:rPr/>
        <w:t>a summary of the potential financial implications for the services rendered, including a phone</w:t>
      </w:r>
      <w:r>
        <w:rPr>
          <w:spacing w:val="1"/>
        </w:rPr>
        <w:t> </w:t>
      </w:r>
      <w:r>
        <w:rPr/>
        <w:t>number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call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questions.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Section</w:t>
      </w:r>
      <w:r>
        <w:rPr>
          <w:spacing w:val="-1"/>
        </w:rPr>
        <w:t> </w:t>
      </w:r>
      <w:r>
        <w:rPr/>
        <w:t>3—Advance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Service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1" w:after="0"/>
        <w:ind w:left="1091" w:right="155" w:hanging="632"/>
        <w:jc w:val="left"/>
        <w:rPr>
          <w:sz w:val="22"/>
        </w:rPr>
      </w:pPr>
      <w:r>
        <w:rPr>
          <w:b/>
          <w:sz w:val="22"/>
        </w:rPr>
        <w:t>Discussion participants: </w:t>
      </w:r>
      <w:r>
        <w:rPr>
          <w:sz w:val="22"/>
        </w:rPr>
        <w:t>Appropriately trained provider representatives will have these discussions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guarantor.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given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opportunity</w:t>
      </w:r>
      <w:r>
        <w:rPr>
          <w:spacing w:val="-1"/>
          <w:sz w:val="22"/>
        </w:rPr>
        <w:t> </w:t>
      </w:r>
      <w:r>
        <w:rPr>
          <w:sz w:val="22"/>
        </w:rPr>
        <w:t>to request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advocate,</w:t>
      </w:r>
      <w:r>
        <w:rPr>
          <w:spacing w:val="-46"/>
          <w:sz w:val="22"/>
        </w:rPr>
        <w:t> </w:t>
      </w:r>
      <w:r>
        <w:rPr>
          <w:sz w:val="22"/>
        </w:rPr>
        <w:t>designee</w:t>
      </w:r>
      <w:r>
        <w:rPr>
          <w:spacing w:val="-3"/>
          <w:sz w:val="22"/>
        </w:rPr>
        <w:t> </w:t>
      </w:r>
      <w:r>
        <w:rPr>
          <w:sz w:val="22"/>
        </w:rPr>
        <w:t>or family</w:t>
      </w:r>
      <w:r>
        <w:rPr>
          <w:spacing w:val="-2"/>
          <w:sz w:val="22"/>
        </w:rPr>
        <w:t> </w:t>
      </w:r>
      <w:r>
        <w:rPr>
          <w:sz w:val="22"/>
        </w:rPr>
        <w:t>member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assist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in these</w:t>
      </w:r>
      <w:r>
        <w:rPr>
          <w:spacing w:val="-3"/>
          <w:sz w:val="22"/>
        </w:rPr>
        <w:t> </w:t>
      </w:r>
      <w:r>
        <w:rPr>
          <w:sz w:val="22"/>
        </w:rPr>
        <w:t>discussions.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83" w:top="1300" w:bottom="1180" w:left="980" w:right="980"/>
        </w:sect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45" w:after="0"/>
        <w:ind w:left="1091" w:right="401" w:hanging="632"/>
        <w:jc w:val="left"/>
        <w:rPr>
          <w:sz w:val="22"/>
        </w:rPr>
      </w:pPr>
      <w:r>
        <w:rPr>
          <w:b/>
          <w:sz w:val="22"/>
        </w:rPr>
        <w:t>Setting for discussion: </w:t>
      </w:r>
      <w:r>
        <w:rPr>
          <w:sz w:val="22"/>
        </w:rPr>
        <w:t>Discussions will occur using the most appropriate means of communication</w:t>
      </w:r>
      <w:r>
        <w:rPr>
          <w:spacing w:val="-47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patient.</w:t>
      </w:r>
      <w:r>
        <w:rPr>
          <w:spacing w:val="48"/>
          <w:sz w:val="22"/>
        </w:rPr>
        <w:t> </w:t>
      </w:r>
      <w:r>
        <w:rPr>
          <w:sz w:val="22"/>
        </w:rPr>
        <w:t>These discussions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1"/>
          <w:sz w:val="22"/>
        </w:rPr>
        <w:t> </w:t>
      </w:r>
      <w:r>
        <w:rPr>
          <w:sz w:val="22"/>
        </w:rPr>
        <w:t>place</w:t>
      </w:r>
      <w:r>
        <w:rPr>
          <w:spacing w:val="1"/>
          <w:sz w:val="22"/>
        </w:rPr>
        <w:t> </w:t>
      </w:r>
      <w:r>
        <w:rPr>
          <w:sz w:val="22"/>
        </w:rPr>
        <w:t>via:</w:t>
      </w:r>
    </w:p>
    <w:p>
      <w:pPr>
        <w:pStyle w:val="ListParagraph"/>
        <w:numPr>
          <w:ilvl w:val="0"/>
          <w:numId w:val="2"/>
        </w:numPr>
        <w:tabs>
          <w:tab w:pos="1631" w:val="left" w:leader="none"/>
          <w:tab w:pos="1632" w:val="left" w:leader="none"/>
        </w:tabs>
        <w:spacing w:line="279" w:lineRule="exact" w:before="2" w:after="0"/>
        <w:ind w:left="1631" w:right="0" w:hanging="452"/>
        <w:jc w:val="left"/>
        <w:rPr>
          <w:sz w:val="22"/>
        </w:rPr>
      </w:pPr>
      <w:r>
        <w:rPr>
          <w:sz w:val="22"/>
        </w:rPr>
        <w:t>Outbound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to patient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advance 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scheduled</w:t>
      </w:r>
      <w:r>
        <w:rPr>
          <w:spacing w:val="-2"/>
          <w:sz w:val="22"/>
        </w:rPr>
        <w:t> </w:t>
      </w:r>
      <w:r>
        <w:rPr>
          <w:sz w:val="22"/>
        </w:rPr>
        <w:t>service.</w:t>
      </w:r>
    </w:p>
    <w:p>
      <w:pPr>
        <w:pStyle w:val="ListParagraph"/>
        <w:numPr>
          <w:ilvl w:val="0"/>
          <w:numId w:val="2"/>
        </w:numPr>
        <w:tabs>
          <w:tab w:pos="1631" w:val="left" w:leader="none"/>
          <w:tab w:pos="1632" w:val="left" w:leader="none"/>
        </w:tabs>
        <w:spacing w:line="279" w:lineRule="exact" w:before="0" w:after="0"/>
        <w:ind w:left="1631" w:right="0" w:hanging="452"/>
        <w:jc w:val="left"/>
        <w:rPr>
          <w:sz w:val="22"/>
        </w:rPr>
      </w:pPr>
      <w:r>
        <w:rPr>
          <w:sz w:val="22"/>
        </w:rPr>
        <w:t>Inbound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inquiring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upcoming</w:t>
      </w:r>
      <w:r>
        <w:rPr>
          <w:spacing w:val="-4"/>
          <w:sz w:val="22"/>
        </w:rPr>
        <w:t> </w:t>
      </w:r>
      <w:r>
        <w:rPr>
          <w:sz w:val="22"/>
        </w:rPr>
        <w:t>service.</w:t>
      </w:r>
    </w:p>
    <w:p>
      <w:pPr>
        <w:pStyle w:val="ListParagraph"/>
        <w:numPr>
          <w:ilvl w:val="0"/>
          <w:numId w:val="2"/>
        </w:numPr>
        <w:tabs>
          <w:tab w:pos="1631" w:val="left" w:leader="none"/>
          <w:tab w:pos="1632" w:val="left" w:leader="none"/>
        </w:tabs>
        <w:spacing w:line="240" w:lineRule="auto" w:before="0" w:after="0"/>
        <w:ind w:left="1631" w:right="0" w:hanging="452"/>
        <w:jc w:val="left"/>
        <w:rPr>
          <w:sz w:val="22"/>
        </w:rPr>
      </w:pPr>
      <w:r>
        <w:rPr>
          <w:sz w:val="22"/>
        </w:rPr>
        <w:t>Scheduling</w:t>
      </w:r>
      <w:r>
        <w:rPr>
          <w:spacing w:val="-2"/>
          <w:sz w:val="22"/>
        </w:rPr>
        <w:t> </w:t>
      </w:r>
      <w:r>
        <w:rPr>
          <w:sz w:val="22"/>
        </w:rPr>
        <w:t>/ Contact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1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appointment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made.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1" w:after="0"/>
        <w:ind w:left="1091" w:right="183" w:hanging="632"/>
        <w:jc w:val="left"/>
        <w:rPr>
          <w:sz w:val="22"/>
        </w:rPr>
      </w:pPr>
      <w:r>
        <w:rPr>
          <w:b/>
          <w:sz w:val="22"/>
        </w:rPr>
        <w:t>Timing of discussion:</w:t>
      </w:r>
      <w:r>
        <w:rPr>
          <w:b/>
          <w:spacing w:val="1"/>
          <w:sz w:val="22"/>
        </w:rPr>
        <w:t> </w:t>
      </w:r>
      <w:r>
        <w:rPr>
          <w:sz w:val="22"/>
        </w:rPr>
        <w:t>A reasonable attempt will be made for discussions with patients to occur as</w:t>
      </w:r>
      <w:r>
        <w:rPr>
          <w:spacing w:val="1"/>
          <w:sz w:val="22"/>
        </w:rPr>
        <w:t> </w:t>
      </w:r>
      <w:r>
        <w:rPr>
          <w:sz w:val="22"/>
        </w:rPr>
        <w:t>early as possible, taking place before a financial obligation is incurred up to the point at which care is</w:t>
      </w:r>
      <w:r>
        <w:rPr>
          <w:spacing w:val="-47"/>
          <w:sz w:val="22"/>
        </w:rPr>
        <w:t> </w:t>
      </w:r>
      <w:r>
        <w:rPr>
          <w:sz w:val="22"/>
        </w:rPr>
        <w:t>provided.</w:t>
      </w:r>
      <w:r>
        <w:rPr>
          <w:spacing w:val="1"/>
          <w:sz w:val="22"/>
        </w:rPr>
        <w:t> </w:t>
      </w:r>
      <w:r>
        <w:rPr>
          <w:sz w:val="22"/>
        </w:rPr>
        <w:t>Timely discussions will ensure patients understand their financial obligation and providers</w:t>
      </w:r>
      <w:r>
        <w:rPr>
          <w:spacing w:val="-47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aware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patient’s</w:t>
      </w:r>
      <w:r>
        <w:rPr>
          <w:spacing w:val="-2"/>
          <w:sz w:val="22"/>
        </w:rPr>
        <w:t> </w:t>
      </w:r>
      <w:r>
        <w:rPr>
          <w:sz w:val="22"/>
        </w:rPr>
        <w:t>ability to pay and/or source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payment.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1" w:after="0"/>
        <w:ind w:left="1091" w:right="444" w:hanging="632"/>
        <w:jc w:val="left"/>
        <w:rPr>
          <w:sz w:val="22"/>
        </w:rPr>
      </w:pPr>
      <w:r>
        <w:rPr>
          <w:b/>
          <w:sz w:val="22"/>
        </w:rPr>
        <w:t>Registration, insurance verification, and financial counseling discussions:</w:t>
      </w:r>
      <w:r>
        <w:rPr>
          <w:b/>
          <w:spacing w:val="1"/>
          <w:sz w:val="22"/>
        </w:rPr>
        <w:t> </w:t>
      </w:r>
      <w:r>
        <w:rPr>
          <w:sz w:val="22"/>
        </w:rPr>
        <w:t>Provider organizations</w:t>
      </w:r>
      <w:r>
        <w:rPr>
          <w:spacing w:val="-47"/>
          <w:sz w:val="22"/>
        </w:rPr>
        <w:t> </w:t>
      </w:r>
      <w:r>
        <w:rPr>
          <w:sz w:val="22"/>
        </w:rPr>
        <w:t>will maintain a thread of pre-registration discussions that occurred with the patient.</w:t>
      </w:r>
      <w:r>
        <w:rPr>
          <w:spacing w:val="1"/>
          <w:sz w:val="22"/>
        </w:rPr>
        <w:t> </w:t>
      </w:r>
      <w:r>
        <w:rPr>
          <w:sz w:val="22"/>
        </w:rPr>
        <w:t>If pre-</w:t>
      </w:r>
      <w:r>
        <w:rPr>
          <w:spacing w:val="1"/>
          <w:sz w:val="22"/>
        </w:rPr>
        <w:t> </w:t>
      </w:r>
      <w:r>
        <w:rPr>
          <w:sz w:val="22"/>
        </w:rPr>
        <w:t>registration</w:t>
      </w:r>
      <w:r>
        <w:rPr>
          <w:spacing w:val="-2"/>
          <w:sz w:val="22"/>
        </w:rPr>
        <w:t> </w:t>
      </w:r>
      <w:r>
        <w:rPr>
          <w:sz w:val="22"/>
        </w:rPr>
        <w:t>discussions took place,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discussions</w:t>
      </w:r>
      <w:r>
        <w:rPr>
          <w:spacing w:val="-3"/>
          <w:sz w:val="22"/>
        </w:rPr>
        <w:t> </w:t>
      </w:r>
      <w:r>
        <w:rPr>
          <w:sz w:val="22"/>
        </w:rPr>
        <w:t>will not</w:t>
      </w:r>
      <w:r>
        <w:rPr>
          <w:spacing w:val="-2"/>
          <w:sz w:val="22"/>
        </w:rPr>
        <w:t> </w:t>
      </w:r>
      <w:r>
        <w:rPr>
          <w:sz w:val="22"/>
        </w:rPr>
        <w:t>occur</w:t>
      </w:r>
      <w:r>
        <w:rPr>
          <w:spacing w:val="-1"/>
          <w:sz w:val="22"/>
        </w:rPr>
        <w:t> </w:t>
      </w:r>
      <w:r>
        <w:rPr>
          <w:sz w:val="22"/>
        </w:rPr>
        <w:t>again.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251" w:hanging="720"/>
        <w:jc w:val="left"/>
        <w:rPr>
          <w:sz w:val="22"/>
        </w:rPr>
      </w:pPr>
      <w:r>
        <w:rPr>
          <w:b/>
          <w:sz w:val="22"/>
        </w:rPr>
        <w:t>Registration: </w:t>
      </w:r>
      <w:r>
        <w:rPr>
          <w:sz w:val="22"/>
        </w:rPr>
        <w:t>The provider organization will first gather basic registration information including</w:t>
      </w:r>
      <w:r>
        <w:rPr>
          <w:spacing w:val="-47"/>
          <w:sz w:val="22"/>
        </w:rPr>
        <w:t> </w:t>
      </w:r>
      <w:r>
        <w:rPr>
          <w:sz w:val="22"/>
        </w:rPr>
        <w:t>demographics, insurance coverage, as well as determining the potential need for financial</w:t>
      </w:r>
      <w:r>
        <w:rPr>
          <w:spacing w:val="1"/>
          <w:sz w:val="22"/>
        </w:rPr>
        <w:t> </w:t>
      </w:r>
      <w:r>
        <w:rPr>
          <w:sz w:val="22"/>
        </w:rPr>
        <w:t>assistance.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532" w:hanging="720"/>
        <w:jc w:val="left"/>
        <w:rPr>
          <w:sz w:val="22"/>
        </w:rPr>
      </w:pPr>
      <w:r>
        <w:rPr>
          <w:b/>
          <w:sz w:val="22"/>
        </w:rPr>
        <w:t>Insurance verification: </w:t>
      </w:r>
      <w:r>
        <w:rPr>
          <w:sz w:val="22"/>
        </w:rPr>
        <w:t>The provider organization will review insurance eligibility with the</w:t>
      </w:r>
      <w:r>
        <w:rPr>
          <w:spacing w:val="1"/>
          <w:sz w:val="22"/>
        </w:rPr>
        <w:t> </w:t>
      </w:r>
      <w:r>
        <w:rPr>
          <w:sz w:val="22"/>
        </w:rPr>
        <w:t>patient to ensure information accuracy.</w:t>
      </w:r>
      <w:r>
        <w:rPr>
          <w:spacing w:val="1"/>
          <w:sz w:val="22"/>
        </w:rPr>
        <w:t> </w:t>
      </w:r>
      <w:r>
        <w:rPr>
          <w:sz w:val="22"/>
        </w:rPr>
        <w:t>Uninsured patients will be informed the goal of</w:t>
      </w:r>
      <w:r>
        <w:rPr>
          <w:spacing w:val="1"/>
          <w:sz w:val="22"/>
        </w:rPr>
        <w:t> </w:t>
      </w:r>
      <w:r>
        <w:rPr>
          <w:sz w:val="22"/>
        </w:rPr>
        <w:t>collecting information is to identify paying solutions or financial assistance options that may</w:t>
      </w:r>
      <w:r>
        <w:rPr>
          <w:spacing w:val="-47"/>
          <w:sz w:val="22"/>
        </w:rPr>
        <w:t> </w:t>
      </w:r>
      <w:r>
        <w:rPr>
          <w:sz w:val="22"/>
        </w:rPr>
        <w:t>assist them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obligations for</w:t>
      </w:r>
      <w:r>
        <w:rPr>
          <w:spacing w:val="-2"/>
          <w:sz w:val="22"/>
        </w:rPr>
        <w:t> </w:t>
      </w:r>
      <w:r>
        <w:rPr>
          <w:sz w:val="22"/>
        </w:rPr>
        <w:t>this visit.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268" w:hanging="720"/>
        <w:jc w:val="left"/>
        <w:rPr>
          <w:sz w:val="22"/>
        </w:rPr>
      </w:pPr>
      <w:r>
        <w:rPr>
          <w:b/>
          <w:sz w:val="22"/>
        </w:rPr>
        <w:t>Financial counseling: </w:t>
      </w:r>
      <w:r>
        <w:rPr>
          <w:sz w:val="22"/>
        </w:rPr>
        <w:t>If appropriate, patient is referred to a financial counselor and /or offered</w:t>
      </w:r>
      <w:r>
        <w:rPr>
          <w:spacing w:val="-47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provider’s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counseling</w:t>
      </w:r>
      <w:r>
        <w:rPr>
          <w:spacing w:val="-2"/>
          <w:sz w:val="22"/>
        </w:rPr>
        <w:t> </w:t>
      </w:r>
      <w:r>
        <w:rPr>
          <w:sz w:val="22"/>
        </w:rPr>
        <w:t>services and</w:t>
      </w:r>
      <w:r>
        <w:rPr>
          <w:spacing w:val="-2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policies.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377" w:hanging="632"/>
        <w:jc w:val="left"/>
        <w:rPr>
          <w:sz w:val="22"/>
        </w:rPr>
      </w:pPr>
      <w:r>
        <w:rPr>
          <w:b/>
          <w:sz w:val="22"/>
        </w:rPr>
        <w:t>Provision of care:</w:t>
      </w:r>
      <w:r>
        <w:rPr>
          <w:b/>
          <w:spacing w:val="1"/>
          <w:sz w:val="22"/>
        </w:rPr>
        <w:t> </w:t>
      </w:r>
      <w:r>
        <w:rPr>
          <w:sz w:val="22"/>
        </w:rPr>
        <w:t>Provider organizations will have clear policies on how to interact with patients</w:t>
      </w:r>
      <w:r>
        <w:rPr>
          <w:spacing w:val="1"/>
          <w:sz w:val="22"/>
        </w:rPr>
        <w:t> </w:t>
      </w:r>
      <w:r>
        <w:rPr>
          <w:sz w:val="22"/>
        </w:rPr>
        <w:t>with prior balances choosing to have elective or non-elective procedures.</w:t>
      </w:r>
      <w:r>
        <w:rPr>
          <w:spacing w:val="1"/>
          <w:sz w:val="22"/>
        </w:rPr>
        <w:t> </w:t>
      </w:r>
      <w:r>
        <w:rPr>
          <w:sz w:val="22"/>
        </w:rPr>
        <w:t>They will also have clear</w:t>
      </w:r>
      <w:r>
        <w:rPr>
          <w:spacing w:val="-47"/>
          <w:sz w:val="22"/>
        </w:rPr>
        <w:t> </w:t>
      </w:r>
      <w:r>
        <w:rPr>
          <w:sz w:val="22"/>
        </w:rPr>
        <w:t>definitions for elective and non-elective procedures.</w:t>
      </w:r>
      <w:r>
        <w:rPr>
          <w:spacing w:val="1"/>
          <w:sz w:val="22"/>
        </w:rPr>
        <w:t> </w:t>
      </w:r>
      <w:r>
        <w:rPr>
          <w:sz w:val="22"/>
        </w:rPr>
        <w:t>These policies will be made available to the</w:t>
      </w:r>
      <w:r>
        <w:rPr>
          <w:spacing w:val="1"/>
          <w:sz w:val="22"/>
        </w:rPr>
        <w:t> </w:t>
      </w:r>
      <w:r>
        <w:rPr>
          <w:sz w:val="22"/>
        </w:rPr>
        <w:t>public.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1081"/>
        <w:jc w:val="left"/>
      </w:pPr>
      <w:r>
        <w:rPr/>
        <w:t>Elective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(As</w:t>
      </w:r>
      <w:r>
        <w:rPr>
          <w:spacing w:val="-1"/>
        </w:rPr>
        <w:t> </w:t>
      </w:r>
      <w:r>
        <w:rPr/>
        <w:t>defined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provider):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566" w:hanging="992"/>
        <w:jc w:val="left"/>
        <w:rPr>
          <w:sz w:val="22"/>
        </w:rPr>
      </w:pPr>
      <w:r>
        <w:rPr>
          <w:i/>
          <w:sz w:val="22"/>
        </w:rPr>
        <w:t>Patient share discussions: </w:t>
      </w:r>
      <w:r>
        <w:rPr>
          <w:sz w:val="22"/>
        </w:rPr>
        <w:t>Patients have the obligation to make satisfactory payment</w:t>
      </w:r>
      <w:r>
        <w:rPr>
          <w:spacing w:val="-48"/>
          <w:sz w:val="22"/>
        </w:rPr>
        <w:t> </w:t>
      </w:r>
      <w:r>
        <w:rPr>
          <w:sz w:val="22"/>
        </w:rPr>
        <w:t>arrangements before</w:t>
      </w:r>
      <w:r>
        <w:rPr>
          <w:spacing w:val="-2"/>
          <w:sz w:val="22"/>
        </w:rPr>
        <w:t> </w:t>
      </w:r>
      <w:r>
        <w:rPr>
          <w:sz w:val="22"/>
        </w:rPr>
        <w:t>receiving</w:t>
      </w:r>
      <w:r>
        <w:rPr>
          <w:spacing w:val="-1"/>
          <w:sz w:val="22"/>
        </w:rPr>
        <w:t> </w:t>
      </w:r>
      <w:r>
        <w:rPr>
          <w:sz w:val="22"/>
        </w:rPr>
        <w:t>care.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172" w:val="left" w:leader="none"/>
        </w:tabs>
        <w:spacing w:line="240" w:lineRule="auto" w:before="0" w:after="0"/>
        <w:ind w:left="2171" w:right="359" w:hanging="992"/>
        <w:jc w:val="both"/>
        <w:rPr>
          <w:sz w:val="22"/>
        </w:rPr>
      </w:pPr>
      <w:r>
        <w:rPr>
          <w:i/>
          <w:sz w:val="22"/>
        </w:rPr>
        <w:t>Prior balance discussions: </w:t>
      </w:r>
      <w:r>
        <w:rPr>
          <w:sz w:val="22"/>
        </w:rPr>
        <w:t>Patients with prior balances will be informed by the provider</w:t>
      </w:r>
      <w:r>
        <w:rPr>
          <w:spacing w:val="-47"/>
          <w:sz w:val="22"/>
        </w:rPr>
        <w:t> </w:t>
      </w:r>
      <w:r>
        <w:rPr>
          <w:sz w:val="22"/>
        </w:rPr>
        <w:t>organization if the provider’s policies regarding prior balances mean the service will be</w:t>
      </w:r>
      <w:r>
        <w:rPr>
          <w:spacing w:val="-47"/>
          <w:sz w:val="22"/>
        </w:rPr>
        <w:t> </w:t>
      </w:r>
      <w:r>
        <w:rPr>
          <w:sz w:val="22"/>
        </w:rPr>
        <w:t>deferred.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1081"/>
        <w:jc w:val="left"/>
      </w:pPr>
      <w:r>
        <w:rPr/>
        <w:t>Non-elective</w:t>
      </w:r>
      <w:r>
        <w:rPr>
          <w:spacing w:val="-5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(As</w:t>
      </w:r>
      <w:r>
        <w:rPr>
          <w:spacing w:val="-2"/>
        </w:rPr>
        <w:t> </w:t>
      </w:r>
      <w:r>
        <w:rPr/>
        <w:t>defined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provider):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172" w:val="left" w:leader="none"/>
        </w:tabs>
        <w:spacing w:line="240" w:lineRule="auto" w:before="1" w:after="0"/>
        <w:ind w:left="2171" w:right="389" w:hanging="992"/>
        <w:jc w:val="both"/>
        <w:rPr>
          <w:sz w:val="22"/>
        </w:rPr>
      </w:pPr>
      <w:r>
        <w:rPr>
          <w:sz w:val="22"/>
        </w:rPr>
        <w:t>Patients will be informed that ability to resolve patient share or any prior balances will</w:t>
      </w:r>
      <w:r>
        <w:rPr>
          <w:spacing w:val="-47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affect</w:t>
      </w:r>
      <w:r>
        <w:rPr>
          <w:spacing w:val="1"/>
          <w:sz w:val="22"/>
        </w:rPr>
        <w:t> </w:t>
      </w:r>
      <w:r>
        <w:rPr>
          <w:sz w:val="22"/>
        </w:rPr>
        <w:t>provision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care.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443" w:hanging="632"/>
        <w:jc w:val="left"/>
        <w:rPr>
          <w:sz w:val="22"/>
        </w:rPr>
      </w:pPr>
      <w:r>
        <w:rPr>
          <w:b/>
          <w:sz w:val="22"/>
        </w:rPr>
        <w:t>Patient share and prior balance discussions:</w:t>
      </w:r>
      <w:r>
        <w:rPr>
          <w:b/>
          <w:spacing w:val="1"/>
          <w:sz w:val="22"/>
        </w:rPr>
        <w:t> </w:t>
      </w:r>
      <w:r>
        <w:rPr>
          <w:sz w:val="22"/>
        </w:rPr>
        <w:t>Interactions will not interfere with patient care, and</w:t>
      </w:r>
      <w:r>
        <w:rPr>
          <w:spacing w:val="-47"/>
          <w:sz w:val="22"/>
        </w:rPr>
        <w:t> </w:t>
      </w:r>
      <w:r>
        <w:rPr>
          <w:sz w:val="22"/>
        </w:rPr>
        <w:t>will focus on patient education.</w:t>
      </w:r>
      <w:r>
        <w:rPr>
          <w:spacing w:val="1"/>
          <w:sz w:val="22"/>
        </w:rPr>
        <w:t> </w:t>
      </w:r>
      <w:r>
        <w:rPr>
          <w:sz w:val="22"/>
        </w:rPr>
        <w:t>During patient share and prior balance discussions, the provider</w:t>
      </w:r>
      <w:r>
        <w:rPr>
          <w:spacing w:val="1"/>
          <w:sz w:val="22"/>
        </w:rPr>
        <w:t> </w:t>
      </w:r>
      <w:r>
        <w:rPr>
          <w:sz w:val="22"/>
        </w:rPr>
        <w:t>representative will: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83" w:top="1300" w:bottom="1200" w:left="980" w:right="980"/>
        </w:sect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45" w:after="0"/>
        <w:ind w:left="2260" w:right="0" w:hanging="1081"/>
        <w:jc w:val="left"/>
      </w:pPr>
      <w:r>
        <w:rPr/>
        <w:t>Patient</w:t>
      </w:r>
      <w:r>
        <w:rPr>
          <w:spacing w:val="-3"/>
        </w:rPr>
        <w:t> </w:t>
      </w:r>
      <w:r>
        <w:rPr/>
        <w:t>share</w:t>
      </w:r>
      <w:r>
        <w:rPr>
          <w:spacing w:val="-4"/>
        </w:rPr>
        <w:t> </w:t>
      </w:r>
      <w:r>
        <w:rPr/>
        <w:t>discussions: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103" w:hanging="992"/>
        <w:jc w:val="left"/>
        <w:rPr>
          <w:sz w:val="22"/>
        </w:rPr>
      </w:pPr>
      <w:r>
        <w:rPr>
          <w:sz w:val="22"/>
        </w:rPr>
        <w:t>Provide a list of the types of service providers that typically participate in the service both</w:t>
      </w:r>
      <w:r>
        <w:rPr>
          <w:spacing w:val="-47"/>
          <w:sz w:val="22"/>
        </w:rPr>
        <w:t> </w:t>
      </w:r>
      <w:r>
        <w:rPr>
          <w:sz w:val="22"/>
        </w:rPr>
        <w:t>verbally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if the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3"/>
          <w:sz w:val="22"/>
        </w:rPr>
        <w:t> </w:t>
      </w:r>
      <w:r>
        <w:rPr>
          <w:sz w:val="22"/>
        </w:rPr>
        <w:t>requests, in</w:t>
      </w:r>
      <w:r>
        <w:rPr>
          <w:spacing w:val="-3"/>
          <w:sz w:val="22"/>
        </w:rPr>
        <w:t> </w:t>
      </w:r>
      <w:r>
        <w:rPr>
          <w:sz w:val="22"/>
        </w:rPr>
        <w:t>writing.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384" w:hanging="992"/>
        <w:jc w:val="left"/>
        <w:rPr>
          <w:sz w:val="22"/>
        </w:rPr>
      </w:pPr>
      <w:r>
        <w:rPr>
          <w:sz w:val="22"/>
        </w:rPr>
        <w:t>Inform patient that actual costs may vary from estimates depending on actual services</w:t>
      </w:r>
      <w:r>
        <w:rPr>
          <w:spacing w:val="-47"/>
          <w:sz w:val="22"/>
        </w:rPr>
        <w:t> </w:t>
      </w:r>
      <w:r>
        <w:rPr>
          <w:sz w:val="22"/>
        </w:rPr>
        <w:t>performed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timing</w:t>
      </w:r>
      <w:r>
        <w:rPr>
          <w:spacing w:val="-1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payments</w:t>
      </w:r>
      <w:r>
        <w:rPr>
          <w:spacing w:val="-2"/>
          <w:sz w:val="22"/>
        </w:rPr>
        <w:t> </w:t>
      </w:r>
      <w:r>
        <w:rPr>
          <w:sz w:val="22"/>
        </w:rPr>
        <w:t>affecting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patient’s deductible.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1" w:after="0"/>
        <w:ind w:left="2171" w:right="416" w:hanging="992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8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options.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415" w:hanging="992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provider’s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assistance programs.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2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1081"/>
        <w:jc w:val="left"/>
      </w:pPr>
      <w:r>
        <w:rPr/>
        <w:t>Prior</w:t>
      </w:r>
      <w:r>
        <w:rPr>
          <w:spacing w:val="-6"/>
        </w:rPr>
        <w:t> </w:t>
      </w:r>
      <w:r>
        <w:rPr/>
        <w:t>balance</w:t>
      </w:r>
      <w:r>
        <w:rPr>
          <w:spacing w:val="-4"/>
        </w:rPr>
        <w:t> </w:t>
      </w:r>
      <w:r>
        <w:rPr/>
        <w:t>interactions</w:t>
      </w:r>
      <w:r>
        <w:rPr>
          <w:spacing w:val="-5"/>
        </w:rPr>
        <w:t> </w:t>
      </w:r>
      <w:r>
        <w:rPr/>
        <w:t>discussions: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820"/>
      </w:pPr>
      <w:r>
        <w:rPr>
          <w:b/>
          <w:i/>
        </w:rPr>
        <w:t>Note: </w:t>
      </w:r>
      <w:r>
        <w:rPr/>
        <w:t>Balance resolution discussion occurs on prior balances that are being pursued for collection by</w:t>
      </w:r>
      <w:r>
        <w:rPr>
          <w:spacing w:val="1"/>
        </w:rPr>
        <w:t> </w:t>
      </w:r>
      <w:r>
        <w:rPr/>
        <w:t>provider, collection agency or other organization.</w:t>
      </w:r>
      <w:r>
        <w:rPr>
          <w:spacing w:val="1"/>
        </w:rPr>
        <w:t> </w:t>
      </w:r>
      <w:r>
        <w:rPr/>
        <w:t>There will be many scenarios where patients will not</w:t>
      </w:r>
      <w:r>
        <w:rPr>
          <w:spacing w:val="-47"/>
        </w:rPr>
        <w:t> </w:t>
      </w:r>
      <w:r>
        <w:rPr/>
        <w:t>have prior balances.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136" w:hanging="992"/>
        <w:jc w:val="left"/>
        <w:rPr>
          <w:sz w:val="22"/>
        </w:rPr>
      </w:pPr>
      <w:r>
        <w:rPr>
          <w:sz w:val="22"/>
        </w:rPr>
        <w:t>Discuss with patient the services that led to the prior balance, including the dates of</w:t>
      </w:r>
      <w:r>
        <w:rPr>
          <w:spacing w:val="1"/>
          <w:sz w:val="22"/>
        </w:rPr>
        <w:t> </w:t>
      </w:r>
      <w:r>
        <w:rPr>
          <w:sz w:val="22"/>
        </w:rPr>
        <w:t>service and the resulting prior balance.</w:t>
      </w:r>
      <w:r>
        <w:rPr>
          <w:spacing w:val="1"/>
          <w:sz w:val="22"/>
        </w:rPr>
        <w:t> </w:t>
      </w:r>
      <w:r>
        <w:rPr>
          <w:sz w:val="22"/>
        </w:rPr>
        <w:t>Upon the patient’s request, provide the patient a</w:t>
      </w:r>
      <w:r>
        <w:rPr>
          <w:spacing w:val="-47"/>
          <w:sz w:val="22"/>
        </w:rPr>
        <w:t> </w:t>
      </w:r>
      <w:r>
        <w:rPr>
          <w:sz w:val="22"/>
        </w:rPr>
        <w:t>written</w:t>
      </w:r>
      <w:r>
        <w:rPr>
          <w:spacing w:val="-4"/>
          <w:sz w:val="22"/>
        </w:rPr>
        <w:t> </w:t>
      </w:r>
      <w:r>
        <w:rPr>
          <w:sz w:val="22"/>
        </w:rPr>
        <w:t>list</w:t>
      </w:r>
      <w:r>
        <w:rPr>
          <w:spacing w:val="-3"/>
          <w:sz w:val="22"/>
        </w:rPr>
        <w:t> </w:t>
      </w:r>
      <w:r>
        <w:rPr>
          <w:sz w:val="22"/>
        </w:rPr>
        <w:t>of the services</w:t>
      </w:r>
      <w:r>
        <w:rPr>
          <w:spacing w:val="-1"/>
          <w:sz w:val="22"/>
        </w:rPr>
        <w:t> </w:t>
      </w:r>
      <w:r>
        <w:rPr>
          <w:sz w:val="22"/>
        </w:rPr>
        <w:t>provided,</w:t>
      </w:r>
      <w:r>
        <w:rPr>
          <w:spacing w:val="-4"/>
          <w:sz w:val="22"/>
        </w:rPr>
        <w:t> </w:t>
      </w:r>
      <w:r>
        <w:rPr>
          <w:sz w:val="22"/>
        </w:rPr>
        <w:t>dates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 resulting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balance.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416" w:hanging="992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8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options.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1" w:right="416" w:hanging="992"/>
        <w:jc w:val="left"/>
        <w:rPr>
          <w:sz w:val="22"/>
        </w:rPr>
      </w:pPr>
      <w:r>
        <w:rPr>
          <w:sz w:val="22"/>
        </w:rPr>
        <w:t>If appropriate, ask the patient if they are interested in receiving information regarding</w:t>
      </w:r>
      <w:r>
        <w:rPr>
          <w:spacing w:val="-4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provider’s</w:t>
      </w:r>
      <w:r>
        <w:rPr>
          <w:spacing w:val="-2"/>
          <w:sz w:val="22"/>
        </w:rPr>
        <w:t> </w:t>
      </w:r>
      <w:r>
        <w:rPr>
          <w:sz w:val="22"/>
        </w:rPr>
        <w:t>supportive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assistance</w:t>
      </w:r>
      <w:r>
        <w:rPr>
          <w:spacing w:val="1"/>
          <w:sz w:val="22"/>
        </w:rPr>
        <w:t> </w:t>
      </w:r>
      <w:r>
        <w:rPr>
          <w:sz w:val="22"/>
        </w:rPr>
        <w:t>programs.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171" w:val="left" w:leader="none"/>
          <w:tab w:pos="2172" w:val="left" w:leader="none"/>
        </w:tabs>
        <w:spacing w:line="240" w:lineRule="auto" w:before="1" w:after="0"/>
        <w:ind w:left="2171" w:right="251" w:hanging="992"/>
        <w:jc w:val="left"/>
        <w:rPr>
          <w:sz w:val="22"/>
        </w:rPr>
      </w:pPr>
      <w:r>
        <w:rPr>
          <w:sz w:val="22"/>
        </w:rPr>
        <w:t>Proactively attempt to resolve prior balances through insurance and financial assistance</w:t>
      </w:r>
      <w:r>
        <w:rPr>
          <w:spacing w:val="-47"/>
          <w:sz w:val="22"/>
        </w:rPr>
        <w:t> </w:t>
      </w:r>
      <w:r>
        <w:rPr>
          <w:sz w:val="22"/>
        </w:rPr>
        <w:t>programs.</w:t>
      </w:r>
    </w:p>
    <w:p>
      <w:pPr>
        <w:pStyle w:val="ListParagraph"/>
        <w:numPr>
          <w:ilvl w:val="1"/>
          <w:numId w:val="1"/>
        </w:numPr>
        <w:tabs>
          <w:tab w:pos="1091" w:val="left" w:leader="none"/>
          <w:tab w:pos="1092" w:val="left" w:leader="none"/>
        </w:tabs>
        <w:spacing w:line="240" w:lineRule="auto" w:before="0" w:after="0"/>
        <w:ind w:left="1091" w:right="393" w:hanging="632"/>
        <w:jc w:val="left"/>
        <w:rPr>
          <w:sz w:val="22"/>
        </w:rPr>
      </w:pPr>
      <w:r>
        <w:rPr>
          <w:b/>
          <w:sz w:val="22"/>
        </w:rPr>
        <w:t>Balance resolution: </w:t>
      </w:r>
      <w:r>
        <w:rPr>
          <w:sz w:val="22"/>
        </w:rPr>
        <w:t>Once the provider organization has fulfilled the best practice steps as outlined</w:t>
      </w:r>
      <w:r>
        <w:rPr>
          <w:spacing w:val="-47"/>
          <w:sz w:val="22"/>
        </w:rPr>
        <w:t> </w:t>
      </w:r>
      <w:r>
        <w:rPr>
          <w:sz w:val="22"/>
        </w:rPr>
        <w:t>above, it is appropriate to inquire about how the patient would like to resolve the balance for the</w:t>
      </w:r>
      <w:r>
        <w:rPr>
          <w:spacing w:val="1"/>
          <w:sz w:val="22"/>
        </w:rPr>
        <w:t> </w:t>
      </w:r>
      <w:r>
        <w:rPr>
          <w:sz w:val="22"/>
        </w:rPr>
        <w:t>current service and any prior balance the patient may have, as well as informing the patient of the</w:t>
      </w:r>
      <w:r>
        <w:rPr>
          <w:spacing w:val="-47"/>
          <w:sz w:val="22"/>
        </w:rPr>
        <w:t> </w:t>
      </w:r>
      <w:r>
        <w:rPr>
          <w:sz w:val="22"/>
        </w:rPr>
        <w:t>timing</w:t>
      </w:r>
      <w:r>
        <w:rPr>
          <w:spacing w:val="-3"/>
          <w:sz w:val="22"/>
        </w:rPr>
        <w:t> </w:t>
      </w:r>
      <w:r>
        <w:rPr>
          <w:sz w:val="22"/>
        </w:rPr>
        <w:t>of collection</w:t>
      </w:r>
      <w:r>
        <w:rPr>
          <w:spacing w:val="-2"/>
          <w:sz w:val="22"/>
        </w:rPr>
        <w:t> </w:t>
      </w:r>
      <w:r>
        <w:rPr>
          <w:sz w:val="22"/>
        </w:rPr>
        <w:t>activity.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149" w:after="0"/>
        <w:ind w:left="820" w:right="0" w:hanging="361"/>
        <w:jc w:val="left"/>
      </w:pPr>
      <w:r>
        <w:rPr/>
        <w:t>Section</w:t>
      </w:r>
      <w:r>
        <w:rPr>
          <w:spacing w:val="-3"/>
        </w:rPr>
        <w:t> </w:t>
      </w:r>
      <w:r>
        <w:rPr/>
        <w:t>4—All</w:t>
      </w:r>
      <w:r>
        <w:rPr>
          <w:spacing w:val="-3"/>
        </w:rPr>
        <w:t> </w:t>
      </w:r>
      <w:r>
        <w:rPr/>
        <w:t>Settings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0" w:after="0"/>
        <w:ind w:left="1192" w:right="0" w:hanging="733"/>
        <w:jc w:val="left"/>
        <w:rPr>
          <w:sz w:val="22"/>
        </w:rPr>
      </w:pPr>
      <w:r>
        <w:rPr>
          <w:sz w:val="22"/>
        </w:rPr>
        <w:t>Compassion,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advocacy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2"/>
          <w:sz w:val="22"/>
        </w:rPr>
        <w:t> </w:t>
      </w:r>
      <w:r>
        <w:rPr>
          <w:sz w:val="22"/>
        </w:rPr>
        <w:t>discussions.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754" w:hanging="720"/>
        <w:jc w:val="left"/>
        <w:rPr>
          <w:sz w:val="22"/>
        </w:rPr>
      </w:pPr>
      <w:r>
        <w:rPr>
          <w:sz w:val="22"/>
        </w:rPr>
        <w:t>Providers should have standard language to guide staff on the most common types of patient</w:t>
      </w:r>
      <w:r>
        <w:rPr>
          <w:spacing w:val="-47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discussions.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323" w:hanging="720"/>
        <w:jc w:val="left"/>
        <w:rPr>
          <w:sz w:val="22"/>
        </w:rPr>
      </w:pPr>
      <w:r>
        <w:rPr>
          <w:sz w:val="22"/>
        </w:rPr>
        <w:t>Where appropriate, provider organizations should utilize face-to-face discussions to facilitate one-</w:t>
      </w:r>
      <w:r>
        <w:rPr>
          <w:spacing w:val="-47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resolution.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83" w:top="1300" w:bottom="1200" w:left="980" w:right="980"/>
        </w:sectPr>
      </w:pP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37" w:after="0"/>
        <w:ind w:left="1180" w:right="912" w:hanging="720"/>
        <w:jc w:val="both"/>
        <w:rPr>
          <w:sz w:val="22"/>
        </w:rPr>
      </w:pPr>
      <w:r>
        <w:rPr>
          <w:sz w:val="22"/>
        </w:rPr>
        <w:t>Availability of supportive financial assistance should be communicated to patients. Provider</w:t>
      </w:r>
      <w:r>
        <w:rPr>
          <w:spacing w:val="-47"/>
          <w:sz w:val="22"/>
        </w:rPr>
        <w:t> </w:t>
      </w:r>
      <w:r>
        <w:rPr>
          <w:sz w:val="22"/>
        </w:rPr>
        <w:t>organizations should communicate and make financially supportive policies available to the</w:t>
      </w:r>
      <w:r>
        <w:rPr>
          <w:spacing w:val="-47"/>
          <w:sz w:val="22"/>
        </w:rPr>
        <w:t> </w:t>
      </w:r>
      <w:r>
        <w:rPr>
          <w:sz w:val="22"/>
        </w:rPr>
        <w:t>community.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0" w:hanging="721"/>
        <w:jc w:val="left"/>
        <w:rPr>
          <w:sz w:val="22"/>
        </w:rPr>
      </w:pP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provider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take</w:t>
      </w:r>
      <w:r>
        <w:rPr>
          <w:spacing w:val="-1"/>
          <w:sz w:val="22"/>
        </w:rPr>
        <w:t> </w:t>
      </w:r>
      <w:r>
        <w:rPr>
          <w:sz w:val="22"/>
        </w:rPr>
        <w:t>initiative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communicate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patient.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340" w:hanging="720"/>
        <w:jc w:val="left"/>
        <w:rPr>
          <w:sz w:val="22"/>
        </w:rPr>
      </w:pPr>
      <w:r>
        <w:rPr>
          <w:sz w:val="22"/>
        </w:rPr>
        <w:t>All personnel engaging in patient financial discussions (e.g., registration staff, financial counselors,</w:t>
      </w:r>
      <w:r>
        <w:rPr>
          <w:spacing w:val="-47"/>
          <w:sz w:val="22"/>
        </w:rPr>
        <w:t> </w:t>
      </w:r>
      <w:r>
        <w:rPr>
          <w:sz w:val="22"/>
        </w:rPr>
        <w:t>financial clearance representatives and customer service staff) will receive annual training on the</w:t>
      </w:r>
      <w:r>
        <w:rPr>
          <w:spacing w:val="1"/>
          <w:sz w:val="22"/>
        </w:rPr>
        <w:t> </w:t>
      </w:r>
      <w:r>
        <w:rPr>
          <w:sz w:val="22"/>
        </w:rPr>
        <w:t>following: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240" w:lineRule="auto" w:before="1" w:after="0"/>
        <w:ind w:left="1540" w:right="0" w:hanging="361"/>
        <w:jc w:val="left"/>
        <w:rPr>
          <w:sz w:val="22"/>
        </w:rPr>
      </w:pP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Financial Communications</w:t>
      </w:r>
      <w:r>
        <w:rPr>
          <w:spacing w:val="-2"/>
          <w:sz w:val="22"/>
        </w:rPr>
        <w:t> </w:t>
      </w: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Practices</w:t>
      </w:r>
    </w:p>
    <w:p>
      <w:pPr>
        <w:pStyle w:val="ListParagraph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assistance</w:t>
      </w:r>
      <w:r>
        <w:rPr>
          <w:spacing w:val="-3"/>
          <w:sz w:val="22"/>
        </w:rPr>
        <w:t> </w:t>
      </w:r>
      <w:r>
        <w:rPr>
          <w:sz w:val="22"/>
        </w:rPr>
        <w:t>policies</w:t>
      </w:r>
    </w:p>
    <w:p>
      <w:pPr>
        <w:pStyle w:val="ListParagraph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279" w:lineRule="exact" w:before="1" w:after="0"/>
        <w:ind w:left="1540" w:right="0" w:hanging="361"/>
        <w:jc w:val="left"/>
        <w:rPr>
          <w:sz w:val="22"/>
        </w:rPr>
      </w:pPr>
      <w:r>
        <w:rPr>
          <w:sz w:val="22"/>
        </w:rPr>
        <w:t>Common</w:t>
      </w:r>
      <w:r>
        <w:rPr>
          <w:spacing w:val="-3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solutions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uninsured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underinsured</w:t>
      </w:r>
    </w:p>
    <w:p>
      <w:pPr>
        <w:pStyle w:val="ListParagraph"/>
        <w:numPr>
          <w:ilvl w:val="0"/>
          <w:numId w:val="3"/>
        </w:numPr>
        <w:tabs>
          <w:tab w:pos="1540" w:val="left" w:leader="none"/>
          <w:tab w:pos="1541" w:val="left" w:leader="none"/>
        </w:tabs>
        <w:spacing w:line="279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Customer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487" w:hanging="720"/>
        <w:jc w:val="left"/>
        <w:rPr>
          <w:sz w:val="22"/>
        </w:rPr>
      </w:pPr>
      <w:r>
        <w:rPr>
          <w:sz w:val="22"/>
        </w:rPr>
        <w:t>Provider organizations should ensure broader education and awareness of the PFI Best Practices</w:t>
      </w:r>
      <w:r>
        <w:rPr>
          <w:spacing w:val="-47"/>
          <w:sz w:val="22"/>
        </w:rPr>
        <w:t> </w:t>
      </w:r>
      <w:r>
        <w:rPr>
          <w:sz w:val="22"/>
        </w:rPr>
        <w:t>throughout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organization.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865" w:hanging="720"/>
        <w:jc w:val="left"/>
        <w:rPr>
          <w:sz w:val="22"/>
        </w:rPr>
      </w:pPr>
      <w:r>
        <w:rPr>
          <w:sz w:val="22"/>
        </w:rPr>
        <w:t>Provider organization should include the perspective of a patient when developing standard</w:t>
      </w:r>
      <w:r>
        <w:rPr>
          <w:spacing w:val="-47"/>
          <w:sz w:val="22"/>
        </w:rPr>
        <w:t> </w:t>
      </w:r>
      <w:r>
        <w:rPr>
          <w:sz w:val="22"/>
        </w:rPr>
        <w:t>language used in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discussions.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165" w:hanging="720"/>
        <w:jc w:val="left"/>
        <w:rPr>
          <w:sz w:val="22"/>
        </w:rPr>
      </w:pPr>
      <w:r>
        <w:rPr>
          <w:sz w:val="22"/>
        </w:rPr>
        <w:t>Providers should regularly survey their patients to assess performance against the PF Best Practices.</w:t>
      </w:r>
      <w:r>
        <w:rPr>
          <w:spacing w:val="-47"/>
          <w:sz w:val="22"/>
        </w:rPr>
        <w:t> </w:t>
      </w:r>
      <w:r>
        <w:rPr>
          <w:sz w:val="22"/>
        </w:rPr>
        <w:t>Results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be shared with</w:t>
      </w:r>
      <w:r>
        <w:rPr>
          <w:spacing w:val="-2"/>
          <w:sz w:val="22"/>
        </w:rPr>
        <w:t> </w:t>
      </w:r>
      <w:r>
        <w:rPr>
          <w:sz w:val="22"/>
        </w:rPr>
        <w:t>staff and</w:t>
      </w:r>
      <w:r>
        <w:rPr>
          <w:spacing w:val="-1"/>
          <w:sz w:val="22"/>
        </w:rPr>
        <w:t> </w:t>
      </w:r>
      <w:r>
        <w:rPr>
          <w:sz w:val="22"/>
        </w:rPr>
        <w:t>leadership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continuous</w:t>
      </w:r>
      <w:r>
        <w:rPr>
          <w:spacing w:val="-3"/>
          <w:sz w:val="22"/>
        </w:rPr>
        <w:t> </w:t>
      </w:r>
      <w:r>
        <w:rPr>
          <w:sz w:val="22"/>
        </w:rPr>
        <w:t>improvement</w:t>
      </w:r>
      <w:r>
        <w:rPr>
          <w:spacing w:val="-2"/>
          <w:sz w:val="22"/>
        </w:rPr>
        <w:t> </w:t>
      </w:r>
      <w:r>
        <w:rPr>
          <w:sz w:val="22"/>
        </w:rPr>
        <w:t>opportunities.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0" w:hanging="721"/>
        <w:jc w:val="left"/>
        <w:rPr>
          <w:sz w:val="22"/>
        </w:rPr>
      </w:pPr>
      <w:r>
        <w:rPr>
          <w:sz w:val="22"/>
        </w:rPr>
        <w:t>Communication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understandable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patient.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1" w:after="0"/>
        <w:ind w:left="1180" w:right="143" w:hanging="720"/>
        <w:jc w:val="left"/>
        <w:rPr>
          <w:sz w:val="22"/>
        </w:rPr>
      </w:pPr>
      <w:r>
        <w:rPr>
          <w:sz w:val="22"/>
        </w:rPr>
        <w:t>Communication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verification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patient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(mailing</w:t>
      </w:r>
      <w:r>
        <w:rPr>
          <w:spacing w:val="-3"/>
          <w:sz w:val="22"/>
        </w:rPr>
        <w:t> </w:t>
      </w:r>
      <w:r>
        <w:rPr>
          <w:sz w:val="22"/>
        </w:rPr>
        <w:t>address,</w:t>
      </w:r>
      <w:r>
        <w:rPr>
          <w:spacing w:val="-1"/>
          <w:sz w:val="22"/>
        </w:rPr>
        <w:t> </w:t>
      </w:r>
      <w:r>
        <w:rPr>
          <w:sz w:val="22"/>
        </w:rPr>
        <w:t>phone</w:t>
      </w:r>
      <w:r>
        <w:rPr>
          <w:spacing w:val="-1"/>
          <w:sz w:val="22"/>
        </w:rPr>
        <w:t> </w:t>
      </w:r>
      <w:r>
        <w:rPr>
          <w:sz w:val="22"/>
        </w:rPr>
        <w:t>numbers,</w:t>
      </w:r>
      <w:r>
        <w:rPr>
          <w:spacing w:val="-47"/>
          <w:sz w:val="22"/>
        </w:rPr>
        <w:t> </w:t>
      </w:r>
      <w:r>
        <w:rPr>
          <w:sz w:val="22"/>
        </w:rPr>
        <w:t>email,</w:t>
      </w:r>
      <w:r>
        <w:rPr>
          <w:spacing w:val="-4"/>
          <w:sz w:val="22"/>
        </w:rPr>
        <w:t> </w:t>
      </w:r>
      <w:r>
        <w:rPr>
          <w:sz w:val="22"/>
        </w:rPr>
        <w:t>etc.) 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patients’ preferred</w:t>
      </w:r>
      <w:r>
        <w:rPr>
          <w:spacing w:val="-3"/>
          <w:sz w:val="22"/>
        </w:rPr>
        <w:t> </w:t>
      </w:r>
      <w:r>
        <w:rPr>
          <w:sz w:val="22"/>
        </w:rPr>
        <w:t>methods for future</w:t>
      </w:r>
      <w:r>
        <w:rPr>
          <w:spacing w:val="-1"/>
          <w:sz w:val="22"/>
        </w:rPr>
        <w:t> </w:t>
      </w:r>
      <w:r>
        <w:rPr>
          <w:sz w:val="22"/>
        </w:rPr>
        <w:t>communication.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37" w:lineRule="auto" w:before="0" w:after="0"/>
        <w:ind w:left="1180" w:right="212" w:hanging="720"/>
        <w:jc w:val="left"/>
        <w:rPr>
          <w:sz w:val="22"/>
        </w:rPr>
      </w:pPr>
      <w:r>
        <w:rPr>
          <w:sz w:val="22"/>
        </w:rPr>
        <w:t>Providers should have technology that gives financial representatives up-to-date information about</w:t>
      </w:r>
      <w:r>
        <w:rPr>
          <w:spacing w:val="-47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balances and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obligations.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492" w:hanging="720"/>
        <w:jc w:val="left"/>
        <w:rPr>
          <w:sz w:val="22"/>
        </w:rPr>
      </w:pPr>
      <w:r>
        <w:rPr>
          <w:sz w:val="22"/>
        </w:rPr>
        <w:t>In all patient financial discussions, patient privacy should be respected and conversations should</w:t>
      </w:r>
      <w:r>
        <w:rPr>
          <w:spacing w:val="-47"/>
          <w:sz w:val="22"/>
        </w:rPr>
        <w:t> </w:t>
      </w:r>
      <w:r>
        <w:rPr>
          <w:sz w:val="22"/>
        </w:rPr>
        <w:t>occur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location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manner</w:t>
      </w:r>
      <w:r>
        <w:rPr>
          <w:spacing w:val="-1"/>
          <w:sz w:val="22"/>
        </w:rPr>
        <w:t> </w:t>
      </w:r>
      <w:r>
        <w:rPr>
          <w:sz w:val="22"/>
        </w:rPr>
        <w:t>that are</w:t>
      </w:r>
      <w:r>
        <w:rPr>
          <w:spacing w:val="1"/>
          <w:sz w:val="22"/>
        </w:rPr>
        <w:t> </w:t>
      </w:r>
      <w:r>
        <w:rPr>
          <w:sz w:val="22"/>
        </w:rPr>
        <w:t>sensitive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patient’s</w:t>
      </w:r>
      <w:r>
        <w:rPr>
          <w:spacing w:val="-4"/>
          <w:sz w:val="22"/>
        </w:rPr>
        <w:t> </w:t>
      </w:r>
      <w:r>
        <w:rPr>
          <w:sz w:val="22"/>
        </w:rPr>
        <w:t>needs.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414" w:hanging="720"/>
        <w:jc w:val="left"/>
        <w:rPr>
          <w:sz w:val="22"/>
        </w:rPr>
      </w:pPr>
      <w:r>
        <w:rPr>
          <w:sz w:val="22"/>
        </w:rPr>
        <w:t>Elective procedures should be defined by individual provider organizations to ensure patients are</w:t>
      </w:r>
      <w:r>
        <w:rPr>
          <w:spacing w:val="-47"/>
          <w:sz w:val="22"/>
        </w:rPr>
        <w:t> </w:t>
      </w:r>
      <w:r>
        <w:rPr>
          <w:sz w:val="22"/>
        </w:rPr>
        <w:t>properly</w:t>
      </w:r>
      <w:r>
        <w:rPr>
          <w:spacing w:val="-3"/>
          <w:sz w:val="22"/>
        </w:rPr>
        <w:t> </w:t>
      </w:r>
      <w:r>
        <w:rPr>
          <w:sz w:val="22"/>
        </w:rPr>
        <w:t>informed regarding</w:t>
      </w:r>
      <w:r>
        <w:rPr>
          <w:spacing w:val="-1"/>
          <w:sz w:val="22"/>
        </w:rPr>
        <w:t> </w:t>
      </w:r>
      <w:r>
        <w:rPr>
          <w:sz w:val="22"/>
        </w:rPr>
        <w:t>their financial</w:t>
      </w:r>
      <w:r>
        <w:rPr>
          <w:spacing w:val="-3"/>
          <w:sz w:val="22"/>
        </w:rPr>
        <w:t> </w:t>
      </w:r>
      <w:r>
        <w:rPr>
          <w:sz w:val="22"/>
        </w:rPr>
        <w:t>obligations.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402" w:hanging="720"/>
        <w:jc w:val="left"/>
        <w:rPr>
          <w:sz w:val="22"/>
        </w:rPr>
      </w:pPr>
      <w:r>
        <w:rPr>
          <w:sz w:val="22"/>
        </w:rPr>
        <w:t>Providers should have a toll-free number that is widely publicized that patients can call to receive</w:t>
      </w:r>
      <w:r>
        <w:rPr>
          <w:spacing w:val="-47"/>
          <w:sz w:val="22"/>
        </w:rPr>
        <w:t> </w:t>
      </w:r>
      <w:r>
        <w:rPr>
          <w:sz w:val="22"/>
        </w:rPr>
        <w:t>assistance</w:t>
      </w:r>
      <w:r>
        <w:rPr>
          <w:spacing w:val="-2"/>
          <w:sz w:val="22"/>
        </w:rPr>
        <w:t> </w:t>
      </w:r>
      <w:r>
        <w:rPr>
          <w:sz w:val="22"/>
        </w:rPr>
        <w:t>in financial</w:t>
      </w:r>
      <w:r>
        <w:rPr>
          <w:spacing w:val="-3"/>
          <w:sz w:val="22"/>
        </w:rPr>
        <w:t> </w:t>
      </w:r>
      <w:r>
        <w:rPr>
          <w:sz w:val="22"/>
        </w:rPr>
        <w:t>matters and</w:t>
      </w:r>
      <w:r>
        <w:rPr>
          <w:spacing w:val="-1"/>
          <w:sz w:val="22"/>
        </w:rPr>
        <w:t> </w:t>
      </w:r>
      <w:r>
        <w:rPr>
          <w:sz w:val="22"/>
        </w:rPr>
        <w:t>concerns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have.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134" w:hanging="720"/>
        <w:jc w:val="left"/>
        <w:rPr>
          <w:sz w:val="22"/>
        </w:rPr>
      </w:pPr>
      <w:r>
        <w:rPr>
          <w:sz w:val="22"/>
        </w:rPr>
        <w:t>Provider organizations will have clear policies regarding the handling of patients with prior balances.</w:t>
      </w:r>
      <w:r>
        <w:rPr>
          <w:spacing w:val="-47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policies will be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public.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0" w:hanging="721"/>
        <w:jc w:val="left"/>
        <w:rPr>
          <w:sz w:val="22"/>
        </w:rPr>
      </w:pPr>
      <w:r>
        <w:rPr>
          <w:sz w:val="22"/>
        </w:rPr>
        <w:t>Patient</w:t>
      </w:r>
      <w:r>
        <w:rPr>
          <w:spacing w:val="-5"/>
          <w:sz w:val="22"/>
        </w:rPr>
        <w:t> </w:t>
      </w:r>
      <w:r>
        <w:rPr>
          <w:sz w:val="22"/>
        </w:rPr>
        <w:t>discussions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focus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steps</w:t>
      </w:r>
      <w:r>
        <w:rPr>
          <w:spacing w:val="-1"/>
          <w:sz w:val="22"/>
        </w:rPr>
        <w:t> </w:t>
      </w:r>
      <w:r>
        <w:rPr>
          <w:sz w:val="22"/>
        </w:rPr>
        <w:t>toward</w:t>
      </w:r>
      <w:r>
        <w:rPr>
          <w:spacing w:val="-1"/>
          <w:sz w:val="22"/>
        </w:rPr>
        <w:t> </w:t>
      </w:r>
      <w:r>
        <w:rPr>
          <w:sz w:val="22"/>
        </w:rPr>
        <w:t>amicable</w:t>
      </w:r>
      <w:r>
        <w:rPr>
          <w:spacing w:val="-1"/>
          <w:sz w:val="22"/>
        </w:rPr>
        <w:t> </w:t>
      </w:r>
      <w:r>
        <w:rPr>
          <w:sz w:val="22"/>
        </w:rPr>
        <w:t>resolution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obligations.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83" w:top="1040" w:bottom="1200" w:left="980" w:right="980"/>
        </w:sectPr>
      </w:pPr>
    </w:p>
    <w:p>
      <w:pPr>
        <w:pStyle w:val="Heading1"/>
        <w:spacing w:line="341" w:lineRule="exact"/>
        <w:ind w:left="100" w:firstLine="0"/>
      </w:pPr>
      <w:r>
        <w:rPr/>
        <w:t>Section</w:t>
      </w:r>
      <w:r>
        <w:rPr>
          <w:spacing w:val="-4"/>
        </w:rPr>
        <w:t> </w:t>
      </w:r>
      <w:r>
        <w:rPr/>
        <w:t>5—Measurement</w:t>
      </w:r>
      <w:r>
        <w:rPr>
          <w:spacing w:val="-3"/>
        </w:rPr>
        <w:t> </w:t>
      </w:r>
      <w:r>
        <w:rPr/>
        <w:t>Criteria</w:t>
      </w:r>
    </w:p>
    <w:p>
      <w:pPr>
        <w:spacing w:line="240" w:lineRule="auto" w:before="0"/>
        <w:ind w:left="100" w:right="400" w:firstLine="0"/>
        <w:jc w:val="left"/>
        <w:rPr>
          <w:sz w:val="24"/>
        </w:rPr>
      </w:pPr>
      <w:r>
        <w:rPr>
          <w:sz w:val="24"/>
        </w:rPr>
        <w:t>Following are criteria for evaluating the effectiveness of patient financial communications in a</w:t>
      </w:r>
      <w:r>
        <w:rPr>
          <w:spacing w:val="1"/>
          <w:sz w:val="24"/>
        </w:rPr>
        <w:t> </w:t>
      </w:r>
      <w:r>
        <w:rPr>
          <w:sz w:val="24"/>
        </w:rPr>
        <w:t>healthcare organization. HFMA offers a </w:t>
      </w:r>
      <w:hyperlink r:id="rId7">
        <w:r>
          <w:rPr>
            <w:color w:val="0000FF"/>
            <w:sz w:val="24"/>
            <w:u w:val="single" w:color="0000FF"/>
          </w:rPr>
          <w:t>recognition program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so organizations can demonstrate their</w:t>
      </w:r>
      <w:r>
        <w:rPr>
          <w:spacing w:val="-52"/>
          <w:sz w:val="24"/>
        </w:rPr>
        <w:t> </w:t>
      </w:r>
      <w:r>
        <w:rPr>
          <w:sz w:val="24"/>
        </w:rPr>
        <w:t>implementation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practices.</w:t>
      </w:r>
    </w:p>
    <w:p>
      <w:pPr>
        <w:pStyle w:val="BodyText"/>
        <w:spacing w:before="12"/>
        <w:rPr>
          <w:sz w:val="21"/>
        </w:rPr>
      </w:pPr>
    </w:p>
    <w:p>
      <w:pPr>
        <w:pStyle w:val="Heading2"/>
        <w:numPr>
          <w:ilvl w:val="0"/>
          <w:numId w:val="4"/>
        </w:numPr>
        <w:tabs>
          <w:tab w:pos="461" w:val="left" w:leader="none"/>
        </w:tabs>
        <w:spacing w:line="267" w:lineRule="exact" w:before="0" w:after="0"/>
        <w:ind w:left="460" w:right="0" w:hanging="361"/>
        <w:jc w:val="left"/>
      </w:pPr>
      <w:r>
        <w:rPr/>
        <w:t>Training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/>
        <w:t>evaluation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0" w:after="0"/>
        <w:ind w:left="1180" w:right="404" w:hanging="360"/>
        <w:jc w:val="left"/>
        <w:rPr>
          <w:sz w:val="22"/>
        </w:rPr>
      </w:pPr>
      <w:r>
        <w:rPr>
          <w:sz w:val="22"/>
        </w:rPr>
        <w:t>All staff, including Patient Access, Financial Counseling and Customer Service dealing with patient</w:t>
      </w:r>
      <w:r>
        <w:rPr>
          <w:spacing w:val="-47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discussions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go through</w:t>
      </w:r>
      <w:r>
        <w:rPr>
          <w:spacing w:val="-1"/>
          <w:sz w:val="22"/>
        </w:rPr>
        <w:t> </w:t>
      </w: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annual basis.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2"/>
        </w:rPr>
      </w:pPr>
      <w:r>
        <w:rPr>
          <w:sz w:val="22"/>
        </w:rPr>
        <w:t>Evidence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occurred</w:t>
      </w:r>
      <w:r>
        <w:rPr>
          <w:spacing w:val="-1"/>
          <w:sz w:val="22"/>
        </w:rPr>
        <w:t> </w:t>
      </w:r>
      <w:r>
        <w:rPr>
          <w:sz w:val="22"/>
        </w:rPr>
        <w:t>is presented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Executive</w:t>
      </w:r>
      <w:r>
        <w:rPr>
          <w:spacing w:val="1"/>
          <w:sz w:val="22"/>
        </w:rPr>
        <w:t> </w:t>
      </w:r>
      <w:r>
        <w:rPr>
          <w:sz w:val="22"/>
        </w:rPr>
        <w:t>Leadership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annual basis.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variety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forums</w:t>
      </w:r>
      <w:r>
        <w:rPr>
          <w:spacing w:val="-4"/>
          <w:sz w:val="22"/>
        </w:rPr>
        <w:t> </w:t>
      </w:r>
      <w:r>
        <w:rPr>
          <w:sz w:val="22"/>
        </w:rPr>
        <w:t>(e.g.</w:t>
      </w:r>
      <w:r>
        <w:rPr>
          <w:spacing w:val="-2"/>
          <w:sz w:val="22"/>
        </w:rPr>
        <w:t> </w:t>
      </w:r>
      <w:r>
        <w:rPr>
          <w:sz w:val="22"/>
        </w:rPr>
        <w:t>Web-based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in-person).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0" w:after="0"/>
        <w:ind w:left="1180" w:right="405" w:hanging="360"/>
        <w:jc w:val="left"/>
        <w:rPr>
          <w:sz w:val="22"/>
        </w:rPr>
      </w:pPr>
      <w:r>
        <w:rPr>
          <w:sz w:val="22"/>
        </w:rPr>
        <w:t>Training can be provided by qualified resources (internal or external) as deemed appropriate by a</w:t>
      </w:r>
      <w:r>
        <w:rPr>
          <w:spacing w:val="-47"/>
          <w:sz w:val="22"/>
        </w:rPr>
        <w:t> </w:t>
      </w:r>
      <w:r>
        <w:rPr>
          <w:sz w:val="22"/>
        </w:rPr>
        <w:t>designated</w:t>
      </w:r>
      <w:r>
        <w:rPr>
          <w:spacing w:val="-2"/>
          <w:sz w:val="22"/>
        </w:rPr>
        <w:t> </w:t>
      </w:r>
      <w:r>
        <w:rPr>
          <w:sz w:val="22"/>
        </w:rPr>
        <w:t>quality</w:t>
      </w:r>
      <w:r>
        <w:rPr>
          <w:spacing w:val="-1"/>
          <w:sz w:val="22"/>
        </w:rPr>
        <w:t> </w:t>
      </w:r>
      <w:r>
        <w:rPr>
          <w:sz w:val="22"/>
        </w:rPr>
        <w:t>officer (e.g.</w:t>
      </w:r>
      <w:r>
        <w:rPr>
          <w:spacing w:val="-2"/>
          <w:sz w:val="22"/>
        </w:rPr>
        <w:t> </w:t>
      </w:r>
      <w:r>
        <w:rPr>
          <w:sz w:val="22"/>
        </w:rPr>
        <w:t>Compliance,</w:t>
      </w:r>
      <w:r>
        <w:rPr>
          <w:spacing w:val="-2"/>
          <w:sz w:val="22"/>
        </w:rPr>
        <w:t> </w:t>
      </w:r>
      <w:r>
        <w:rPr>
          <w:sz w:val="22"/>
        </w:rPr>
        <w:t>Quality, or Human</w:t>
      </w:r>
      <w:r>
        <w:rPr>
          <w:spacing w:val="-2"/>
          <w:sz w:val="22"/>
        </w:rPr>
        <w:t> </w:t>
      </w:r>
      <w:r>
        <w:rPr>
          <w:sz w:val="22"/>
        </w:rPr>
        <w:t>Resources).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cover:</w:t>
      </w:r>
    </w:p>
    <w:p>
      <w:pPr>
        <w:pStyle w:val="ListParagraph"/>
        <w:numPr>
          <w:ilvl w:val="2"/>
          <w:numId w:val="4"/>
        </w:numPr>
        <w:tabs>
          <w:tab w:pos="1901" w:val="left" w:leader="none"/>
        </w:tabs>
        <w:spacing w:line="240" w:lineRule="auto" w:before="1" w:after="0"/>
        <w:ind w:left="1900" w:right="0" w:hanging="287"/>
        <w:jc w:val="left"/>
        <w:rPr>
          <w:sz w:val="22"/>
        </w:rPr>
      </w:pP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Financial Communications</w:t>
      </w:r>
      <w:r>
        <w:rPr>
          <w:spacing w:val="-3"/>
          <w:sz w:val="22"/>
        </w:rPr>
        <w:t> </w:t>
      </w: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Practices specific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role</w:t>
      </w:r>
    </w:p>
    <w:p>
      <w:pPr>
        <w:pStyle w:val="ListParagraph"/>
        <w:numPr>
          <w:ilvl w:val="2"/>
          <w:numId w:val="4"/>
        </w:numPr>
        <w:tabs>
          <w:tab w:pos="1901" w:val="left" w:leader="none"/>
        </w:tabs>
        <w:spacing w:line="240" w:lineRule="auto" w:before="0" w:after="0"/>
        <w:ind w:left="1900" w:right="0" w:hanging="337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assistance</w:t>
      </w:r>
      <w:r>
        <w:rPr>
          <w:spacing w:val="-3"/>
          <w:sz w:val="22"/>
        </w:rPr>
        <w:t> </w:t>
      </w:r>
      <w:r>
        <w:rPr>
          <w:sz w:val="22"/>
        </w:rPr>
        <w:t>policies</w:t>
      </w:r>
    </w:p>
    <w:p>
      <w:pPr>
        <w:pStyle w:val="ListParagraph"/>
        <w:numPr>
          <w:ilvl w:val="2"/>
          <w:numId w:val="4"/>
        </w:numPr>
        <w:tabs>
          <w:tab w:pos="1901" w:val="left" w:leader="none"/>
        </w:tabs>
        <w:spacing w:line="267" w:lineRule="exact" w:before="1" w:after="0"/>
        <w:ind w:left="1900" w:right="0" w:hanging="387"/>
        <w:jc w:val="left"/>
        <w:rPr>
          <w:sz w:val="22"/>
        </w:rPr>
      </w:pPr>
      <w:r>
        <w:rPr>
          <w:sz w:val="22"/>
        </w:rPr>
        <w:t>Available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financing</w:t>
      </w:r>
      <w:r>
        <w:rPr>
          <w:spacing w:val="-4"/>
          <w:sz w:val="22"/>
        </w:rPr>
        <w:t> </w:t>
      </w:r>
      <w:r>
        <w:rPr>
          <w:sz w:val="22"/>
        </w:rPr>
        <w:t>options</w:t>
      </w:r>
    </w:p>
    <w:p>
      <w:pPr>
        <w:pStyle w:val="ListParagraph"/>
        <w:numPr>
          <w:ilvl w:val="2"/>
          <w:numId w:val="4"/>
        </w:numPr>
        <w:tabs>
          <w:tab w:pos="1901" w:val="left" w:leader="none"/>
        </w:tabs>
        <w:spacing w:line="267" w:lineRule="exact" w:before="0" w:after="0"/>
        <w:ind w:left="1900" w:right="0" w:hanging="387"/>
        <w:jc w:val="left"/>
        <w:rPr>
          <w:sz w:val="22"/>
        </w:rPr>
      </w:pPr>
      <w:r>
        <w:rPr>
          <w:sz w:val="22"/>
        </w:rPr>
        <w:t>Alternative</w:t>
      </w:r>
      <w:r>
        <w:rPr>
          <w:spacing w:val="-2"/>
          <w:sz w:val="22"/>
        </w:rPr>
        <w:t> </w:t>
      </w:r>
      <w:r>
        <w:rPr>
          <w:sz w:val="22"/>
        </w:rPr>
        <w:t>solutions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uninsured</w:t>
      </w:r>
    </w:p>
    <w:p>
      <w:pPr>
        <w:pStyle w:val="ListParagraph"/>
        <w:numPr>
          <w:ilvl w:val="2"/>
          <w:numId w:val="4"/>
        </w:numPr>
        <w:tabs>
          <w:tab w:pos="1901" w:val="left" w:leader="none"/>
        </w:tabs>
        <w:spacing w:line="240" w:lineRule="auto" w:before="0" w:after="0"/>
        <w:ind w:left="1900" w:right="0" w:hanging="337"/>
        <w:jc w:val="left"/>
        <w:rPr>
          <w:sz w:val="22"/>
        </w:rPr>
      </w:pPr>
      <w:r>
        <w:rPr>
          <w:sz w:val="22"/>
        </w:rPr>
        <w:t>Standard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patient</w:t>
      </w:r>
      <w:r>
        <w:rPr>
          <w:spacing w:val="-5"/>
          <w:sz w:val="22"/>
        </w:rPr>
        <w:t> </w:t>
      </w:r>
      <w:r>
        <w:rPr>
          <w:sz w:val="22"/>
        </w:rPr>
        <w:t>discussions</w:t>
      </w:r>
    </w:p>
    <w:p>
      <w:pPr>
        <w:pStyle w:val="ListParagraph"/>
        <w:numPr>
          <w:ilvl w:val="2"/>
          <w:numId w:val="4"/>
        </w:numPr>
        <w:tabs>
          <w:tab w:pos="1901" w:val="left" w:leader="none"/>
        </w:tabs>
        <w:spacing w:line="240" w:lineRule="auto" w:before="0" w:after="0"/>
        <w:ind w:left="1900" w:right="0" w:hanging="387"/>
        <w:jc w:val="left"/>
        <w:rPr>
          <w:sz w:val="22"/>
        </w:rPr>
      </w:pPr>
      <w:r>
        <w:rPr>
          <w:sz w:val="22"/>
        </w:rPr>
        <w:t>Laws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regulations</w:t>
      </w:r>
      <w:r>
        <w:rPr>
          <w:spacing w:val="-1"/>
          <w:sz w:val="22"/>
        </w:rPr>
        <w:t> </w:t>
      </w:r>
      <w:r>
        <w:rPr>
          <w:sz w:val="22"/>
        </w:rPr>
        <w:t>(e.g.</w:t>
      </w:r>
      <w:r>
        <w:rPr>
          <w:spacing w:val="-4"/>
          <w:sz w:val="22"/>
        </w:rPr>
        <w:t> </w:t>
      </w:r>
      <w:r>
        <w:rPr>
          <w:sz w:val="22"/>
        </w:rPr>
        <w:t>EMTALA,</w:t>
      </w:r>
      <w:r>
        <w:rPr>
          <w:spacing w:val="-1"/>
          <w:sz w:val="22"/>
        </w:rPr>
        <w:t> </w:t>
      </w:r>
      <w:r>
        <w:rPr>
          <w:sz w:val="22"/>
        </w:rPr>
        <w:t>FDCPA,</w:t>
      </w:r>
      <w:r>
        <w:rPr>
          <w:spacing w:val="-4"/>
          <w:sz w:val="22"/>
        </w:rPr>
        <w:t> </w:t>
      </w:r>
      <w:r>
        <w:rPr>
          <w:sz w:val="22"/>
        </w:rPr>
        <w:t>TCPA,</w:t>
      </w:r>
      <w:r>
        <w:rPr>
          <w:spacing w:val="2"/>
          <w:sz w:val="22"/>
        </w:rPr>
        <w:t> </w:t>
      </w:r>
      <w:r>
        <w:rPr>
          <w:sz w:val="22"/>
        </w:rPr>
        <w:t>etc.)</w:t>
      </w:r>
      <w:r>
        <w:rPr>
          <w:spacing w:val="-1"/>
          <w:sz w:val="22"/>
        </w:rPr>
        <w:t> </w:t>
      </w:r>
      <w:r>
        <w:rPr>
          <w:sz w:val="22"/>
        </w:rPr>
        <w:t>specific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role</w:t>
      </w: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641" w:val="left" w:leader="none"/>
        </w:tabs>
        <w:spacing w:line="240" w:lineRule="auto" w:before="1" w:after="0"/>
        <w:ind w:left="640" w:right="0" w:hanging="361"/>
        <w:jc w:val="left"/>
      </w:pPr>
      <w:r>
        <w:rPr/>
        <w:t>Process</w:t>
      </w:r>
      <w:r>
        <w:rPr>
          <w:spacing w:val="-6"/>
        </w:rPr>
        <w:t> </w:t>
      </w:r>
      <w:r>
        <w:rPr/>
        <w:t>compliance</w:t>
      </w:r>
      <w:r>
        <w:rPr>
          <w:spacing w:val="-5"/>
        </w:rPr>
        <w:t> </w:t>
      </w:r>
      <w:r>
        <w:rPr/>
        <w:t>evaluation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0" w:after="0"/>
        <w:ind w:left="1180" w:right="697" w:hanging="360"/>
        <w:jc w:val="left"/>
        <w:rPr>
          <w:sz w:val="22"/>
        </w:rPr>
      </w:pPr>
      <w:r>
        <w:rPr>
          <w:sz w:val="22"/>
        </w:rPr>
        <w:t>Ensure provider organization is compliant with the Best Practices through annual observation,</w:t>
      </w:r>
      <w:r>
        <w:rPr>
          <w:spacing w:val="-47"/>
          <w:sz w:val="22"/>
        </w:rPr>
        <w:t> </w:t>
      </w:r>
      <w:r>
        <w:rPr>
          <w:sz w:val="22"/>
        </w:rPr>
        <w:t>monitoring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tracking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results.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0" w:after="0"/>
        <w:ind w:left="1180" w:right="1126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 comprehensive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cover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relevant</w:t>
      </w:r>
      <w:r>
        <w:rPr>
          <w:spacing w:val="1"/>
          <w:sz w:val="22"/>
        </w:rPr>
        <w:t> </w:t>
      </w:r>
      <w:r>
        <w:rPr>
          <w:sz w:val="22"/>
        </w:rPr>
        <w:t>parts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6"/>
          <w:sz w:val="22"/>
        </w:rPr>
        <w:t> </w:t>
      </w:r>
      <w:r>
        <w:rPr>
          <w:sz w:val="22"/>
        </w:rPr>
        <w:t>Financial</w:t>
      </w:r>
      <w:r>
        <w:rPr>
          <w:spacing w:val="-47"/>
          <w:sz w:val="22"/>
        </w:rPr>
        <w:t> </w:t>
      </w:r>
      <w:r>
        <w:rPr>
          <w:sz w:val="22"/>
        </w:rPr>
        <w:t>Communications</w:t>
      </w:r>
      <w:r>
        <w:rPr>
          <w:spacing w:val="-2"/>
          <w:sz w:val="22"/>
        </w:rPr>
        <w:t> </w:t>
      </w:r>
      <w:r>
        <w:rPr>
          <w:sz w:val="22"/>
        </w:rPr>
        <w:t>Best</w:t>
      </w:r>
      <w:r>
        <w:rPr>
          <w:spacing w:val="-2"/>
          <w:sz w:val="22"/>
        </w:rPr>
        <w:t> </w:t>
      </w:r>
      <w:r>
        <w:rPr>
          <w:sz w:val="22"/>
        </w:rPr>
        <w:t>Practices:</w:t>
      </w:r>
    </w:p>
    <w:p>
      <w:pPr>
        <w:pStyle w:val="ListParagraph"/>
        <w:numPr>
          <w:ilvl w:val="0"/>
          <w:numId w:val="5"/>
        </w:numPr>
        <w:tabs>
          <w:tab w:pos="1901" w:val="left" w:leader="none"/>
        </w:tabs>
        <w:spacing w:line="267" w:lineRule="exact" w:before="0" w:after="0"/>
        <w:ind w:left="1900" w:right="0" w:hanging="361"/>
        <w:jc w:val="left"/>
        <w:rPr>
          <w:sz w:val="22"/>
        </w:rPr>
      </w:pP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Practice Scenario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Patient Financial</w:t>
      </w:r>
      <w:r>
        <w:rPr>
          <w:spacing w:val="-1"/>
          <w:sz w:val="22"/>
        </w:rPr>
        <w:t> </w:t>
      </w:r>
      <w:r>
        <w:rPr>
          <w:sz w:val="22"/>
        </w:rPr>
        <w:t>Communications 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ED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1" w:after="0"/>
        <w:ind w:left="2981" w:right="0" w:hanging="721"/>
        <w:jc w:val="left"/>
        <w:rPr>
          <w:sz w:val="22"/>
        </w:rPr>
      </w:pPr>
      <w:r>
        <w:rPr>
          <w:sz w:val="22"/>
        </w:rPr>
        <w:t>Registration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Share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Prior Balance</w:t>
      </w:r>
    </w:p>
    <w:p>
      <w:pPr>
        <w:pStyle w:val="ListParagraph"/>
        <w:numPr>
          <w:ilvl w:val="0"/>
          <w:numId w:val="5"/>
        </w:numPr>
        <w:tabs>
          <w:tab w:pos="1901" w:val="left" w:leader="none"/>
        </w:tabs>
        <w:spacing w:line="240" w:lineRule="auto" w:before="1" w:after="0"/>
        <w:ind w:left="1900" w:right="0" w:hanging="361"/>
        <w:jc w:val="left"/>
        <w:rPr>
          <w:sz w:val="22"/>
        </w:rPr>
      </w:pP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Practice</w:t>
      </w:r>
      <w:r>
        <w:rPr>
          <w:spacing w:val="-1"/>
          <w:sz w:val="22"/>
        </w:rPr>
        <w:t> </w:t>
      </w:r>
      <w:r>
        <w:rPr>
          <w:sz w:val="22"/>
        </w:rPr>
        <w:t>Scenario</w:t>
      </w:r>
      <w:r>
        <w:rPr>
          <w:spacing w:val="-3"/>
          <w:sz w:val="22"/>
        </w:rPr>
        <w:t> </w:t>
      </w:r>
      <w:r>
        <w:rPr>
          <w:sz w:val="22"/>
        </w:rPr>
        <w:t>2 –</w:t>
      </w:r>
      <w:r>
        <w:rPr>
          <w:spacing w:val="-3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Communications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Advance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Service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Registration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Share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Prior Balance</w:t>
      </w:r>
    </w:p>
    <w:p>
      <w:pPr>
        <w:pStyle w:val="ListParagraph"/>
        <w:numPr>
          <w:ilvl w:val="0"/>
          <w:numId w:val="5"/>
        </w:numPr>
        <w:tabs>
          <w:tab w:pos="1901" w:val="left" w:leader="none"/>
        </w:tabs>
        <w:spacing w:line="240" w:lineRule="auto" w:before="1" w:after="0"/>
        <w:ind w:left="1900" w:right="192" w:hanging="360"/>
        <w:jc w:val="left"/>
        <w:rPr>
          <w:sz w:val="22"/>
        </w:rPr>
      </w:pPr>
      <w:r>
        <w:rPr>
          <w:sz w:val="22"/>
        </w:rPr>
        <w:t>Best Practice Scenario 3 – Patient Financial Communications at the Time of Service (Outside</w:t>
      </w:r>
      <w:r>
        <w:rPr>
          <w:spacing w:val="-47"/>
          <w:sz w:val="22"/>
        </w:rPr>
        <w:t> </w:t>
      </w:r>
      <w:r>
        <w:rPr>
          <w:sz w:val="22"/>
        </w:rPr>
        <w:t>the ED)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67" w:lineRule="exact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Registration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Share</w:t>
      </w:r>
    </w:p>
    <w:p>
      <w:pPr>
        <w:pStyle w:val="ListParagraph"/>
        <w:numPr>
          <w:ilvl w:val="1"/>
          <w:numId w:val="5"/>
        </w:numPr>
        <w:tabs>
          <w:tab w:pos="2980" w:val="left" w:leader="none"/>
          <w:tab w:pos="2981" w:val="left" w:leader="none"/>
        </w:tabs>
        <w:spacing w:line="240" w:lineRule="auto" w:before="0" w:after="0"/>
        <w:ind w:left="2981" w:right="0" w:hanging="721"/>
        <w:jc w:val="left"/>
        <w:rPr>
          <w:sz w:val="22"/>
        </w:rPr>
      </w:pPr>
      <w:r>
        <w:rPr>
          <w:sz w:val="22"/>
        </w:rPr>
        <w:t>Prior Balance</w:t>
      </w:r>
    </w:p>
    <w:p>
      <w:pPr>
        <w:pStyle w:val="ListParagraph"/>
        <w:numPr>
          <w:ilvl w:val="1"/>
          <w:numId w:val="5"/>
        </w:numPr>
        <w:tabs>
          <w:tab w:pos="1901" w:val="left" w:leader="none"/>
        </w:tabs>
        <w:spacing w:line="240" w:lineRule="auto" w:before="1" w:after="0"/>
        <w:ind w:left="1900" w:right="0" w:hanging="361"/>
        <w:jc w:val="left"/>
        <w:rPr>
          <w:sz w:val="22"/>
        </w:rPr>
      </w:pPr>
      <w:r>
        <w:rPr>
          <w:sz w:val="22"/>
        </w:rPr>
        <w:t>Best</w:t>
      </w:r>
      <w:r>
        <w:rPr>
          <w:spacing w:val="-3"/>
          <w:sz w:val="22"/>
        </w:rPr>
        <w:t> </w:t>
      </w:r>
      <w:r>
        <w:rPr>
          <w:sz w:val="22"/>
        </w:rPr>
        <w:t>Practice Scenario</w:t>
      </w:r>
      <w:r>
        <w:rPr>
          <w:spacing w:val="-2"/>
          <w:sz w:val="22"/>
        </w:rPr>
        <w:t> </w:t>
      </w:r>
      <w:r>
        <w:rPr>
          <w:sz w:val="22"/>
        </w:rPr>
        <w:t>4</w:t>
      </w:r>
      <w:r>
        <w:rPr>
          <w:spacing w:val="1"/>
          <w:sz w:val="22"/>
        </w:rPr>
        <w:t> </w:t>
      </w:r>
      <w:r>
        <w:rPr>
          <w:sz w:val="22"/>
        </w:rPr>
        <w:t>- Best</w:t>
      </w:r>
      <w:r>
        <w:rPr>
          <w:spacing w:val="-2"/>
          <w:sz w:val="22"/>
        </w:rPr>
        <w:t> </w:t>
      </w:r>
      <w:r>
        <w:rPr>
          <w:sz w:val="22"/>
        </w:rPr>
        <w:t>Practices for all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Interactions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1121" w:hanging="360"/>
        <w:jc w:val="left"/>
        <w:rPr>
          <w:sz w:val="22"/>
        </w:rPr>
      </w:pPr>
      <w:r>
        <w:rPr>
          <w:sz w:val="22"/>
        </w:rPr>
        <w:t>Process compliance evaluation can be performed by any organization independent of the</w:t>
      </w:r>
      <w:r>
        <w:rPr>
          <w:spacing w:val="-47"/>
          <w:sz w:val="22"/>
        </w:rPr>
        <w:t> </w:t>
      </w:r>
      <w:r>
        <w:rPr>
          <w:sz w:val="22"/>
        </w:rPr>
        <w:t>department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1"/>
          <w:sz w:val="22"/>
        </w:rPr>
        <w:t> </w:t>
      </w:r>
      <w:r>
        <w:rPr>
          <w:sz w:val="22"/>
        </w:rPr>
        <w:t>audited</w:t>
      </w:r>
      <w:r>
        <w:rPr>
          <w:spacing w:val="-3"/>
          <w:sz w:val="22"/>
        </w:rPr>
        <w:t> </w:t>
      </w:r>
      <w:r>
        <w:rPr>
          <w:sz w:val="22"/>
        </w:rPr>
        <w:t>(e.g.</w:t>
      </w:r>
      <w:r>
        <w:rPr>
          <w:spacing w:val="-1"/>
          <w:sz w:val="22"/>
        </w:rPr>
        <w:t> </w:t>
      </w:r>
      <w:r>
        <w:rPr>
          <w:sz w:val="22"/>
        </w:rPr>
        <w:t>internal audit,</w:t>
      </w:r>
      <w:r>
        <w:rPr>
          <w:spacing w:val="-4"/>
          <w:sz w:val="22"/>
        </w:rPr>
        <w:t> </w:t>
      </w:r>
      <w:r>
        <w:rPr>
          <w:sz w:val="22"/>
        </w:rPr>
        <w:t>compliance,</w:t>
      </w:r>
      <w:r>
        <w:rPr>
          <w:spacing w:val="1"/>
          <w:sz w:val="22"/>
        </w:rPr>
        <w:t> </w:t>
      </w:r>
      <w:r>
        <w:rPr>
          <w:sz w:val="22"/>
        </w:rPr>
        <w:t>quality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z w:val="22"/>
          <w:vertAlign w:val="superscript"/>
        </w:rPr>
        <w:t>rd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party).</w:t>
      </w:r>
    </w:p>
    <w:p>
      <w:pPr>
        <w:pStyle w:val="ListParagraph"/>
        <w:numPr>
          <w:ilvl w:val="1"/>
          <w:numId w:val="4"/>
        </w:numPr>
        <w:tabs>
          <w:tab w:pos="1181" w:val="left" w:leader="none"/>
        </w:tabs>
        <w:spacing w:line="240" w:lineRule="auto" w:before="1" w:after="0"/>
        <w:ind w:left="1180" w:right="392" w:hanging="360"/>
        <w:jc w:val="left"/>
        <w:rPr>
          <w:sz w:val="22"/>
        </w:rPr>
      </w:pPr>
      <w:r>
        <w:rPr>
          <w:sz w:val="22"/>
        </w:rPr>
        <w:t>A report containing the results of the process evaluation is presented to the Executive Leadership</w:t>
      </w:r>
      <w:r>
        <w:rPr>
          <w:spacing w:val="-47"/>
          <w:sz w:val="22"/>
        </w:rPr>
        <w:t> </w:t>
      </w:r>
      <w:r>
        <w:rPr>
          <w:sz w:val="22"/>
        </w:rPr>
        <w:t>Team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an annual basis.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numPr>
          <w:ilvl w:val="0"/>
          <w:numId w:val="6"/>
        </w:numPr>
        <w:tabs>
          <w:tab w:pos="641" w:val="left" w:leader="none"/>
        </w:tabs>
        <w:spacing w:line="240" w:lineRule="auto" w:before="1" w:after="0"/>
        <w:ind w:left="640" w:right="0" w:hanging="361"/>
        <w:jc w:val="left"/>
      </w:pPr>
      <w:r>
        <w:rPr/>
        <w:t>Technology</w:t>
      </w:r>
      <w:r>
        <w:rPr>
          <w:spacing w:val="-5"/>
        </w:rPr>
        <w:t> </w:t>
      </w:r>
      <w:r>
        <w:rPr/>
        <w:t>evaluation</w:t>
      </w:r>
    </w:p>
    <w:p>
      <w:pPr>
        <w:pStyle w:val="ListParagraph"/>
        <w:numPr>
          <w:ilvl w:val="1"/>
          <w:numId w:val="6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technology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place to support</w:t>
      </w:r>
      <w:r>
        <w:rPr>
          <w:spacing w:val="-2"/>
          <w:sz w:val="22"/>
        </w:rPr>
        <w:t> </w:t>
      </w:r>
      <w:r>
        <w:rPr>
          <w:sz w:val="22"/>
        </w:rPr>
        <w:t>informing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following:</w:t>
      </w:r>
    </w:p>
    <w:p>
      <w:pPr>
        <w:pStyle w:val="ListParagraph"/>
        <w:numPr>
          <w:ilvl w:val="2"/>
          <w:numId w:val="6"/>
        </w:numPr>
        <w:tabs>
          <w:tab w:pos="2080" w:val="left" w:leader="none"/>
          <w:tab w:pos="2081" w:val="left" w:leader="none"/>
        </w:tabs>
        <w:spacing w:line="240" w:lineRule="auto" w:before="0" w:after="0"/>
        <w:ind w:left="2080" w:right="0" w:hanging="467"/>
        <w:jc w:val="left"/>
        <w:rPr>
          <w:sz w:val="22"/>
        </w:rPr>
      </w:pPr>
      <w:r>
        <w:rPr>
          <w:sz w:val="22"/>
        </w:rPr>
        <w:t>Verification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eligibility for</w:t>
      </w:r>
      <w:r>
        <w:rPr>
          <w:spacing w:val="-4"/>
          <w:sz w:val="22"/>
        </w:rPr>
        <w:t> </w:t>
      </w:r>
      <w:r>
        <w:rPr>
          <w:sz w:val="22"/>
        </w:rPr>
        <w:t>current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</w:p>
    <w:p>
      <w:pPr>
        <w:pStyle w:val="ListParagraph"/>
        <w:numPr>
          <w:ilvl w:val="2"/>
          <w:numId w:val="6"/>
        </w:numPr>
        <w:tabs>
          <w:tab w:pos="2080" w:val="left" w:leader="none"/>
          <w:tab w:pos="2081" w:val="left" w:leader="none"/>
        </w:tabs>
        <w:spacing w:line="240" w:lineRule="auto" w:before="0" w:after="0"/>
        <w:ind w:left="2080" w:right="0" w:hanging="517"/>
        <w:jc w:val="left"/>
        <w:rPr>
          <w:sz w:val="22"/>
        </w:rPr>
      </w:pPr>
      <w:r>
        <w:rPr>
          <w:sz w:val="22"/>
        </w:rPr>
        <w:t>Verification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existing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2"/>
          <w:sz w:val="22"/>
        </w:rPr>
        <w:t> </w:t>
      </w:r>
      <w:r>
        <w:rPr>
          <w:sz w:val="22"/>
        </w:rPr>
        <w:t>balance</w:t>
      </w:r>
      <w:r>
        <w:rPr>
          <w:spacing w:val="-1"/>
          <w:sz w:val="22"/>
        </w:rPr>
        <w:t> </w:t>
      </w:r>
      <w:r>
        <w:rPr>
          <w:sz w:val="22"/>
        </w:rPr>
        <w:t>within organizational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983" w:top="1060" w:bottom="1200" w:left="980" w:right="980"/>
        </w:sectPr>
      </w:pPr>
    </w:p>
    <w:p>
      <w:pPr>
        <w:pStyle w:val="ListParagraph"/>
        <w:numPr>
          <w:ilvl w:val="2"/>
          <w:numId w:val="6"/>
        </w:numPr>
        <w:tabs>
          <w:tab w:pos="2080" w:val="left" w:leader="none"/>
          <w:tab w:pos="2081" w:val="left" w:leader="none"/>
        </w:tabs>
        <w:spacing w:line="240" w:lineRule="auto" w:before="37" w:after="0"/>
        <w:ind w:left="2080" w:right="0" w:hanging="567"/>
        <w:jc w:val="left"/>
        <w:rPr>
          <w:sz w:val="22"/>
        </w:rPr>
      </w:pPr>
      <w:r>
        <w:rPr>
          <w:sz w:val="22"/>
        </w:rPr>
        <w:t>Estimated</w:t>
      </w:r>
      <w:r>
        <w:rPr>
          <w:spacing w:val="-5"/>
          <w:sz w:val="22"/>
        </w:rPr>
        <w:t> </w:t>
      </w:r>
      <w:r>
        <w:rPr>
          <w:sz w:val="22"/>
        </w:rPr>
        <w:t>cost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consumer</w:t>
      </w:r>
      <w:r>
        <w:rPr>
          <w:spacing w:val="-1"/>
          <w:sz w:val="22"/>
        </w:rPr>
        <w:t> </w:t>
      </w:r>
      <w:r>
        <w:rPr>
          <w:sz w:val="22"/>
        </w:rPr>
        <w:t>responsibility</w:t>
      </w:r>
      <w:r>
        <w:rPr>
          <w:spacing w:val="-1"/>
          <w:sz w:val="22"/>
        </w:rPr>
        <w:t> </w:t>
      </w:r>
      <w:r>
        <w:rPr>
          <w:sz w:val="22"/>
        </w:rPr>
        <w:t>portion</w:t>
      </w:r>
    </w:p>
    <w:p>
      <w:pPr>
        <w:pStyle w:val="ListParagraph"/>
        <w:numPr>
          <w:ilvl w:val="0"/>
          <w:numId w:val="7"/>
        </w:numPr>
        <w:tabs>
          <w:tab w:pos="1181" w:val="left" w:leader="none"/>
        </w:tabs>
        <w:spacing w:line="240" w:lineRule="auto" w:before="0" w:after="0"/>
        <w:ind w:left="1180" w:right="1112" w:hanging="360"/>
        <w:jc w:val="left"/>
        <w:rPr>
          <w:sz w:val="22"/>
        </w:rPr>
      </w:pPr>
      <w:r>
        <w:rPr>
          <w:sz w:val="22"/>
        </w:rPr>
        <w:t>A report containing the results of the technology evaluation is presented to the Executive</w:t>
      </w:r>
      <w:r>
        <w:rPr>
          <w:spacing w:val="-47"/>
          <w:sz w:val="22"/>
        </w:rPr>
        <w:t> </w:t>
      </w:r>
      <w:r>
        <w:rPr>
          <w:sz w:val="22"/>
        </w:rPr>
        <w:t>Leadership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an annual basis.</w:t>
      </w:r>
    </w:p>
    <w:p>
      <w:pPr>
        <w:pStyle w:val="ListParagraph"/>
        <w:numPr>
          <w:ilvl w:val="0"/>
          <w:numId w:val="7"/>
        </w:numPr>
        <w:tabs>
          <w:tab w:pos="1181" w:val="left" w:leader="none"/>
        </w:tabs>
        <w:spacing w:line="240" w:lineRule="auto" w:before="1" w:after="0"/>
        <w:ind w:left="1180" w:right="843" w:hanging="360"/>
        <w:jc w:val="left"/>
        <w:rPr>
          <w:sz w:val="22"/>
        </w:rPr>
      </w:pPr>
      <w:r>
        <w:rPr>
          <w:sz w:val="22"/>
        </w:rPr>
        <w:t>The technology evaluation can be performed by any qualified individual or organization (e.g.</w:t>
      </w:r>
      <w:r>
        <w:rPr>
          <w:spacing w:val="-47"/>
          <w:sz w:val="22"/>
        </w:rPr>
        <w:t> </w:t>
      </w:r>
      <w:r>
        <w:rPr>
          <w:sz w:val="22"/>
        </w:rPr>
        <w:t>technology,</w:t>
      </w:r>
      <w:r>
        <w:rPr>
          <w:spacing w:val="-4"/>
          <w:sz w:val="22"/>
        </w:rPr>
        <w:t> </w:t>
      </w:r>
      <w:r>
        <w:rPr>
          <w:sz w:val="22"/>
        </w:rPr>
        <w:t>compliance,</w:t>
      </w:r>
      <w:r>
        <w:rPr>
          <w:spacing w:val="1"/>
          <w:sz w:val="22"/>
        </w:rPr>
        <w:t> </w:t>
      </w:r>
      <w:r>
        <w:rPr>
          <w:sz w:val="22"/>
        </w:rPr>
        <w:t>quality</w:t>
      </w:r>
      <w:r>
        <w:rPr>
          <w:spacing w:val="-1"/>
          <w:sz w:val="22"/>
        </w:rPr>
        <w:t> </w:t>
      </w:r>
      <w:r>
        <w:rPr>
          <w:sz w:val="22"/>
        </w:rPr>
        <w:t>or a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z w:val="22"/>
          <w:vertAlign w:val="superscript"/>
        </w:rPr>
        <w:t>rd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party).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numPr>
          <w:ilvl w:val="0"/>
          <w:numId w:val="6"/>
        </w:numPr>
        <w:tabs>
          <w:tab w:pos="641" w:val="left" w:leader="none"/>
        </w:tabs>
        <w:spacing w:line="240" w:lineRule="auto" w:before="0" w:after="0"/>
        <w:ind w:left="640" w:right="0" w:hanging="361"/>
        <w:jc w:val="left"/>
      </w:pPr>
      <w:r>
        <w:rPr/>
        <w:t>Feedback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evaluation</w:t>
      </w:r>
    </w:p>
    <w:p>
      <w:pPr>
        <w:pStyle w:val="ListParagraph"/>
        <w:numPr>
          <w:ilvl w:val="1"/>
          <w:numId w:val="6"/>
        </w:numPr>
        <w:tabs>
          <w:tab w:pos="1181" w:val="left" w:leader="none"/>
        </w:tabs>
        <w:spacing w:line="240" w:lineRule="auto" w:before="1" w:after="0"/>
        <w:ind w:left="1180" w:right="219" w:hanging="360"/>
        <w:jc w:val="left"/>
        <w:rPr>
          <w:sz w:val="22"/>
        </w:rPr>
      </w:pPr>
      <w:r>
        <w:rPr>
          <w:sz w:val="22"/>
        </w:rPr>
        <w:t>Ensure process is in place to regularly solicit input and receive feedback from key stakeholders in</w:t>
      </w:r>
      <w:r>
        <w:rPr>
          <w:spacing w:val="1"/>
          <w:sz w:val="22"/>
        </w:rPr>
        <w:t> </w:t>
      </w:r>
      <w:r>
        <w:rPr>
          <w:sz w:val="22"/>
        </w:rPr>
        <w:t>compliance with Patient Financial Communications Best Practices (e.g. community, patient surveys,</w:t>
      </w:r>
      <w:r>
        <w:rPr>
          <w:spacing w:val="-48"/>
          <w:sz w:val="22"/>
        </w:rPr>
        <w:t> </w:t>
      </w:r>
      <w:r>
        <w:rPr>
          <w:sz w:val="22"/>
        </w:rPr>
        <w:t>physicians)</w:t>
      </w:r>
    </w:p>
    <w:p>
      <w:pPr>
        <w:pStyle w:val="ListParagraph"/>
        <w:numPr>
          <w:ilvl w:val="1"/>
          <w:numId w:val="6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measure and</w:t>
      </w:r>
      <w:r>
        <w:rPr>
          <w:spacing w:val="-2"/>
          <w:sz w:val="22"/>
        </w:rPr>
        <w:t> </w:t>
      </w:r>
      <w:r>
        <w:rPr>
          <w:sz w:val="22"/>
        </w:rPr>
        <w:t>respond</w:t>
      </w:r>
      <w:r>
        <w:rPr>
          <w:spacing w:val="-2"/>
          <w:sz w:val="22"/>
        </w:rPr>
        <w:t> </w:t>
      </w:r>
      <w:r>
        <w:rPr>
          <w:sz w:val="22"/>
        </w:rPr>
        <w:t>to input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feedback</w:t>
      </w:r>
      <w:r>
        <w:rPr>
          <w:spacing w:val="-3"/>
          <w:sz w:val="22"/>
        </w:rPr>
        <w:t> </w:t>
      </w:r>
      <w:r>
        <w:rPr>
          <w:sz w:val="22"/>
        </w:rPr>
        <w:t>received</w:t>
      </w:r>
    </w:p>
    <w:p>
      <w:pPr>
        <w:pStyle w:val="ListParagraph"/>
        <w:numPr>
          <w:ilvl w:val="1"/>
          <w:numId w:val="6"/>
        </w:numPr>
        <w:tabs>
          <w:tab w:pos="1180" w:val="left" w:leader="none"/>
          <w:tab w:pos="1181" w:val="left" w:leader="none"/>
        </w:tabs>
        <w:spacing w:line="240" w:lineRule="auto" w:before="1" w:after="0"/>
        <w:ind w:left="1180" w:right="0" w:hanging="361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provider</w:t>
      </w:r>
      <w:r>
        <w:rPr>
          <w:spacing w:val="-3"/>
          <w:sz w:val="22"/>
        </w:rPr>
        <w:t> </w:t>
      </w:r>
      <w:r>
        <w:rPr>
          <w:sz w:val="22"/>
        </w:rPr>
        <w:t>organization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escalation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pacing w:val="-3"/>
          <w:sz w:val="22"/>
        </w:rPr>
        <w:t> </w:t>
      </w:r>
      <w:r>
        <w:rPr>
          <w:sz w:val="22"/>
        </w:rPr>
        <w:t>complaint</w:t>
      </w:r>
      <w:r>
        <w:rPr>
          <w:spacing w:val="-1"/>
          <w:sz w:val="22"/>
        </w:rPr>
        <w:t> </w:t>
      </w:r>
      <w:r>
        <w:rPr>
          <w:sz w:val="22"/>
        </w:rPr>
        <w:t>resolution</w:t>
      </w:r>
    </w:p>
    <w:p>
      <w:pPr>
        <w:pStyle w:val="ListParagraph"/>
        <w:numPr>
          <w:ilvl w:val="1"/>
          <w:numId w:val="6"/>
        </w:numPr>
        <w:tabs>
          <w:tab w:pos="1181" w:val="left" w:leader="none"/>
        </w:tabs>
        <w:spacing w:line="240" w:lineRule="auto" w:before="0" w:after="0"/>
        <w:ind w:left="1180" w:right="113" w:hanging="360"/>
        <w:jc w:val="left"/>
        <w:rPr>
          <w:sz w:val="22"/>
        </w:rPr>
      </w:pPr>
      <w:r>
        <w:rPr>
          <w:sz w:val="22"/>
        </w:rPr>
        <w:t>A report detailing the feedback and response process that is in place and a summary of the feedback</w:t>
      </w:r>
      <w:r>
        <w:rPr>
          <w:spacing w:val="-47"/>
          <w:sz w:val="22"/>
        </w:rPr>
        <w:t> </w:t>
      </w:r>
      <w:r>
        <w:rPr>
          <w:sz w:val="22"/>
        </w:rPr>
        <w:t>and responses that have been exchanged is presented to the Executive Leadership Team on an</w:t>
      </w:r>
      <w:r>
        <w:rPr>
          <w:spacing w:val="1"/>
          <w:sz w:val="22"/>
        </w:rPr>
        <w:t> </w:t>
      </w:r>
      <w:r>
        <w:rPr>
          <w:sz w:val="22"/>
        </w:rPr>
        <w:t>annual basis.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0"/>
          <w:numId w:val="6"/>
        </w:numPr>
        <w:tabs>
          <w:tab w:pos="641" w:val="left" w:leader="none"/>
        </w:tabs>
        <w:spacing w:line="240" w:lineRule="auto" w:before="0" w:after="0"/>
        <w:ind w:left="640" w:right="0" w:hanging="361"/>
        <w:jc w:val="left"/>
      </w:pPr>
      <w:r>
        <w:rPr/>
        <w:t>Executive</w:t>
      </w:r>
      <w:r>
        <w:rPr>
          <w:spacing w:val="-4"/>
        </w:rPr>
        <w:t> </w:t>
      </w:r>
      <w:r>
        <w:rPr/>
        <w:t>level</w:t>
      </w:r>
      <w:r>
        <w:rPr>
          <w:spacing w:val="-4"/>
        </w:rPr>
        <w:t> </w:t>
      </w:r>
      <w:r>
        <w:rPr/>
        <w:t>metrics</w:t>
      </w:r>
      <w:r>
        <w:rPr>
          <w:spacing w:val="-5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evaluation</w:t>
      </w:r>
    </w:p>
    <w:p>
      <w:pPr>
        <w:pStyle w:val="ListParagraph"/>
        <w:numPr>
          <w:ilvl w:val="1"/>
          <w:numId w:val="6"/>
        </w:numPr>
        <w:tabs>
          <w:tab w:pos="1181" w:val="left" w:leader="none"/>
        </w:tabs>
        <w:spacing w:line="240" w:lineRule="auto" w:before="0" w:after="0"/>
        <w:ind w:left="1180" w:right="459" w:hanging="360"/>
        <w:jc w:val="left"/>
        <w:rPr>
          <w:sz w:val="22"/>
        </w:rPr>
      </w:pPr>
      <w:r>
        <w:rPr>
          <w:sz w:val="22"/>
        </w:rPr>
        <w:t>Ensure process is in place to consolidate the reports from the 4 areas listed above into an overall</w:t>
      </w:r>
      <w:r>
        <w:rPr>
          <w:spacing w:val="-47"/>
          <w:sz w:val="22"/>
        </w:rPr>
        <w:t> </w:t>
      </w:r>
      <w:r>
        <w:rPr>
          <w:sz w:val="22"/>
        </w:rPr>
        <w:t>Compliance Report and</w:t>
      </w:r>
      <w:r>
        <w:rPr>
          <w:spacing w:val="-2"/>
          <w:sz w:val="22"/>
        </w:rPr>
        <w:t> </w:t>
      </w:r>
      <w:r>
        <w:rPr>
          <w:sz w:val="22"/>
        </w:rPr>
        <w:t>presented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executive leadership</w:t>
      </w:r>
      <w:r>
        <w:rPr>
          <w:spacing w:val="-1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basis.</w:t>
      </w:r>
    </w:p>
    <w:sectPr>
      <w:pgSz w:w="12240" w:h="15840"/>
      <w:pgMar w:header="0" w:footer="983" w:top="1040" w:bottom="120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309998pt;margin-top:730.280029pt;width:12.6pt;height:13.05pt;mso-position-horizontal-relative:page;mso-position-vertical-relative:page;z-index:-15894016" type="#_x0000_t202" id="docshape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."/>
      <w:lvlJc w:val="left"/>
      <w:pPr>
        <w:ind w:left="11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64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80" w:hanging="46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5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5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5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0" w:hanging="46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9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981" w:hanging="7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91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3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4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7" w:hanging="7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0" w:hanging="361"/>
        <w:jc w:val="righ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900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7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7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5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5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631" w:hanging="452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4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2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6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8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1" w:hanging="63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260" w:hanging="91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0" w:hanging="9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0" w:hanging="9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4" w:hanging="9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8" w:hanging="9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2" w:hanging="917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820" w:hanging="36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60" w:hanging="1081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hfma.org/communications" TargetMode="External"/><Relationship Id="rId7" Type="http://schemas.openxmlformats.org/officeDocument/2006/relationships/hyperlink" Target="http://www.hfma.org/Content.aspx?id=19961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 User</dc:creator>
  <dcterms:created xsi:type="dcterms:W3CDTF">2022-01-31T20:52:05Z</dcterms:created>
  <dcterms:modified xsi:type="dcterms:W3CDTF">2022-01-31T20:52:05Z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2022-01-31T00:00:00Z</vt:filetime>
  </property>
</Properties>
</file>