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E9E" w:rsidRPr="00DC217C" w:rsidRDefault="00202E9E" w:rsidP="00D61797">
      <w:pPr>
        <w:rPr>
          <w:sz w:val="20"/>
          <w:szCs w:val="20"/>
        </w:rPr>
      </w:pPr>
      <w:bookmarkStart w:id="0" w:name="_GoBack"/>
      <w:bookmarkEnd w:id="0"/>
    </w:p>
    <w:p w:rsidR="00202E9E" w:rsidRPr="00DC217C" w:rsidRDefault="00202E9E" w:rsidP="00D61797">
      <w:pPr>
        <w:pBdr>
          <w:bottom w:val="single" w:sz="6" w:space="1" w:color="auto"/>
        </w:pBdr>
        <w:rPr>
          <w:sz w:val="20"/>
          <w:szCs w:val="20"/>
        </w:rPr>
      </w:pPr>
      <w:r w:rsidRPr="00DC217C">
        <w:rPr>
          <w:sz w:val="20"/>
          <w:szCs w:val="20"/>
        </w:rPr>
        <w:t>Calling all presenters! The HFMA Philadelphia Data Analytics Committee is recruiting speakers for a presentation at the chapter’s annua</w:t>
      </w:r>
      <w:r w:rsidR="00371DB9">
        <w:rPr>
          <w:sz w:val="20"/>
          <w:szCs w:val="20"/>
        </w:rPr>
        <w:t>l Data Anal</w:t>
      </w:r>
      <w:r w:rsidR="0056068C">
        <w:rPr>
          <w:sz w:val="20"/>
          <w:szCs w:val="20"/>
        </w:rPr>
        <w:t xml:space="preserve">ytics Event on 4/28/2023 held in-person at KPMG Philadelphia. </w:t>
      </w:r>
    </w:p>
    <w:p w:rsidR="00DC217C" w:rsidRPr="00DC217C" w:rsidRDefault="00DC217C" w:rsidP="00D61797">
      <w:pPr>
        <w:pBdr>
          <w:bottom w:val="single" w:sz="6" w:space="1" w:color="auto"/>
        </w:pBdr>
        <w:rPr>
          <w:sz w:val="20"/>
          <w:szCs w:val="20"/>
        </w:rPr>
      </w:pPr>
      <w:r w:rsidRPr="00DC217C">
        <w:rPr>
          <w:sz w:val="20"/>
          <w:szCs w:val="20"/>
        </w:rPr>
        <w:t xml:space="preserve">This is a great opportunity </w:t>
      </w:r>
      <w:r>
        <w:rPr>
          <w:sz w:val="20"/>
          <w:szCs w:val="20"/>
        </w:rPr>
        <w:t>for</w:t>
      </w:r>
      <w:r w:rsidRPr="00DC217C">
        <w:rPr>
          <w:sz w:val="20"/>
          <w:szCs w:val="20"/>
        </w:rPr>
        <w:t xml:space="preserve"> professionals who may not have presented </w:t>
      </w:r>
      <w:r w:rsidR="003C2BB0">
        <w:rPr>
          <w:sz w:val="20"/>
          <w:szCs w:val="20"/>
        </w:rPr>
        <w:t xml:space="preserve">at a seminar before but would like to </w:t>
      </w:r>
      <w:r w:rsidRPr="00DC217C">
        <w:rPr>
          <w:sz w:val="20"/>
          <w:szCs w:val="20"/>
        </w:rPr>
        <w:t xml:space="preserve">since individuals will present for no longer than 15 minutes and presenters are welcome to share the stage with their colleagues to present as a team. </w:t>
      </w:r>
    </w:p>
    <w:p w:rsidR="00DC217C" w:rsidRPr="00DC217C" w:rsidRDefault="00202E9E" w:rsidP="00D61797">
      <w:pPr>
        <w:pBdr>
          <w:bottom w:val="single" w:sz="6" w:space="1" w:color="auto"/>
        </w:pBdr>
        <w:rPr>
          <w:sz w:val="20"/>
          <w:szCs w:val="20"/>
        </w:rPr>
      </w:pPr>
      <w:r w:rsidRPr="00DC217C">
        <w:rPr>
          <w:sz w:val="20"/>
          <w:szCs w:val="20"/>
        </w:rPr>
        <w:t xml:space="preserve">If you are interested in </w:t>
      </w:r>
      <w:r w:rsidR="003C2BB0" w:rsidRPr="00DC217C">
        <w:rPr>
          <w:sz w:val="20"/>
          <w:szCs w:val="20"/>
        </w:rPr>
        <w:t>presenting,</w:t>
      </w:r>
      <w:r w:rsidRPr="00DC217C">
        <w:rPr>
          <w:sz w:val="20"/>
          <w:szCs w:val="20"/>
        </w:rPr>
        <w:t xml:space="preserve"> please contact</w:t>
      </w:r>
      <w:r w:rsidR="00563AF8">
        <w:rPr>
          <w:sz w:val="20"/>
          <w:szCs w:val="20"/>
        </w:rPr>
        <w:t xml:space="preserve"> the chair of the HFMA Philadelphia Data Analytics Committee</w:t>
      </w:r>
      <w:r w:rsidRPr="00DC217C">
        <w:rPr>
          <w:sz w:val="20"/>
          <w:szCs w:val="20"/>
        </w:rPr>
        <w:t xml:space="preserve">: Bill Cogliano at </w:t>
      </w:r>
      <w:hyperlink r:id="rId7" w:history="1">
        <w:r w:rsidRPr="00DC217C">
          <w:rPr>
            <w:rStyle w:val="Hyperlink"/>
            <w:sz w:val="20"/>
            <w:szCs w:val="20"/>
          </w:rPr>
          <w:t>Cogliano-william@cooperhealth.edu</w:t>
        </w:r>
      </w:hyperlink>
      <w:r w:rsidRPr="00DC217C">
        <w:rPr>
          <w:sz w:val="20"/>
          <w:szCs w:val="20"/>
        </w:rPr>
        <w:t xml:space="preserve"> </w:t>
      </w:r>
    </w:p>
    <w:p w:rsidR="00D61797" w:rsidRPr="00DC217C" w:rsidRDefault="00D61797" w:rsidP="00D61797">
      <w:pPr>
        <w:rPr>
          <w:sz w:val="20"/>
          <w:szCs w:val="20"/>
        </w:rPr>
      </w:pPr>
      <w:r w:rsidRPr="00DC217C">
        <w:rPr>
          <w:b/>
          <w:sz w:val="20"/>
          <w:szCs w:val="20"/>
          <w:u w:val="single"/>
        </w:rPr>
        <w:t>Topic:</w:t>
      </w:r>
      <w:r w:rsidRPr="00DC217C">
        <w:rPr>
          <w:sz w:val="20"/>
          <w:szCs w:val="20"/>
        </w:rPr>
        <w:t xml:space="preserve"> Data Analysis Problem Solvers</w:t>
      </w:r>
      <w:r w:rsidR="00806EC2" w:rsidRPr="00DC217C">
        <w:rPr>
          <w:sz w:val="20"/>
          <w:szCs w:val="20"/>
        </w:rPr>
        <w:t xml:space="preserve"> </w:t>
      </w:r>
    </w:p>
    <w:p w:rsidR="00D61797" w:rsidRPr="00DC217C" w:rsidRDefault="00D61797" w:rsidP="00D61797">
      <w:pPr>
        <w:rPr>
          <w:sz w:val="20"/>
          <w:szCs w:val="20"/>
        </w:rPr>
      </w:pPr>
      <w:r w:rsidRPr="00DC217C">
        <w:rPr>
          <w:b/>
          <w:sz w:val="20"/>
          <w:szCs w:val="20"/>
          <w:u w:val="single"/>
        </w:rPr>
        <w:t xml:space="preserve">Format: </w:t>
      </w:r>
      <w:r w:rsidRPr="00DC217C">
        <w:rPr>
          <w:sz w:val="20"/>
          <w:szCs w:val="20"/>
        </w:rPr>
        <w:t>Rotating presentations and speakers</w:t>
      </w:r>
    </w:p>
    <w:p w:rsidR="00D61797" w:rsidRPr="00DC217C" w:rsidRDefault="00D61797" w:rsidP="00D61797">
      <w:pPr>
        <w:rPr>
          <w:b/>
          <w:sz w:val="20"/>
          <w:szCs w:val="20"/>
          <w:u w:val="single"/>
        </w:rPr>
      </w:pPr>
      <w:r w:rsidRPr="00DC217C">
        <w:rPr>
          <w:b/>
          <w:sz w:val="20"/>
          <w:szCs w:val="20"/>
          <w:u w:val="single"/>
        </w:rPr>
        <w:t xml:space="preserve">Session Description: </w:t>
      </w:r>
    </w:p>
    <w:p w:rsidR="00DC217C" w:rsidRPr="00DC217C" w:rsidRDefault="00C31E33" w:rsidP="00D61797">
      <w:pPr>
        <w:rPr>
          <w:sz w:val="20"/>
          <w:szCs w:val="20"/>
        </w:rPr>
      </w:pPr>
      <w:r w:rsidRPr="00DC217C">
        <w:rPr>
          <w:sz w:val="20"/>
          <w:szCs w:val="20"/>
        </w:rPr>
        <w:t xml:space="preserve">Healthcare is filled with creative problem solvers who develop solutions every day and </w:t>
      </w:r>
      <w:r w:rsidR="00B57AF3" w:rsidRPr="00DC217C">
        <w:rPr>
          <w:sz w:val="20"/>
          <w:szCs w:val="20"/>
        </w:rPr>
        <w:t>professionals</w:t>
      </w:r>
      <w:r w:rsidRPr="00DC217C">
        <w:rPr>
          <w:sz w:val="20"/>
          <w:szCs w:val="20"/>
        </w:rPr>
        <w:t xml:space="preserve"> in the data analytics discipline find themselves needing to solve many challenges as healthcare data grows and becomes more complex. Participants from a variety of organizations</w:t>
      </w:r>
      <w:r w:rsidR="00B57AF3" w:rsidRPr="00DC217C">
        <w:rPr>
          <w:sz w:val="20"/>
          <w:szCs w:val="20"/>
        </w:rPr>
        <w:t xml:space="preserve"> will briefly highlight examples from their experience in how they solved a data-related problem.</w:t>
      </w:r>
    </w:p>
    <w:p w:rsidR="00D61797" w:rsidRPr="00DC217C" w:rsidRDefault="00D61797" w:rsidP="00D61797">
      <w:pPr>
        <w:rPr>
          <w:sz w:val="20"/>
          <w:szCs w:val="20"/>
        </w:rPr>
      </w:pPr>
      <w:r w:rsidRPr="00DC217C">
        <w:rPr>
          <w:b/>
          <w:sz w:val="20"/>
          <w:szCs w:val="20"/>
          <w:u w:val="single"/>
        </w:rPr>
        <w:t>Objectives:</w:t>
      </w:r>
      <w:r w:rsidRPr="00DC217C">
        <w:rPr>
          <w:sz w:val="20"/>
          <w:szCs w:val="20"/>
        </w:rPr>
        <w:t xml:space="preserve"> After this session, attendees should:</w:t>
      </w:r>
    </w:p>
    <w:p w:rsidR="00D61797" w:rsidRPr="00DC217C" w:rsidRDefault="00D61797" w:rsidP="00D6179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C217C">
        <w:rPr>
          <w:sz w:val="20"/>
          <w:szCs w:val="20"/>
        </w:rPr>
        <w:t>Learn how other professionals have solved data analysis problems</w:t>
      </w:r>
    </w:p>
    <w:p w:rsidR="00D61797" w:rsidRPr="00DC217C" w:rsidRDefault="0092186F" w:rsidP="00C31E3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C217C">
        <w:rPr>
          <w:sz w:val="20"/>
          <w:szCs w:val="20"/>
        </w:rPr>
        <w:t>Recognize how solutions presented could be applied to their work</w:t>
      </w:r>
    </w:p>
    <w:p w:rsidR="00C31E33" w:rsidRPr="00DC217C" w:rsidRDefault="00156A50" w:rsidP="00C31E33">
      <w:pPr>
        <w:rPr>
          <w:b/>
          <w:sz w:val="20"/>
          <w:szCs w:val="20"/>
          <w:u w:val="single"/>
        </w:rPr>
      </w:pPr>
      <w:r w:rsidRPr="00DC217C">
        <w:rPr>
          <w:b/>
          <w:sz w:val="20"/>
          <w:szCs w:val="20"/>
          <w:u w:val="single"/>
        </w:rPr>
        <w:t>Content Examples:</w:t>
      </w:r>
    </w:p>
    <w:p w:rsidR="00C31E33" w:rsidRPr="00DC217C" w:rsidRDefault="00C31E33" w:rsidP="00C31E33">
      <w:pPr>
        <w:rPr>
          <w:sz w:val="20"/>
          <w:szCs w:val="20"/>
        </w:rPr>
      </w:pPr>
      <w:r w:rsidRPr="00DC217C">
        <w:rPr>
          <w:sz w:val="20"/>
          <w:szCs w:val="20"/>
        </w:rPr>
        <w:t xml:space="preserve">Examples will vary greatly and the only limiting </w:t>
      </w:r>
      <w:r w:rsidR="00D40406" w:rsidRPr="00DC217C">
        <w:rPr>
          <w:sz w:val="20"/>
          <w:szCs w:val="20"/>
        </w:rPr>
        <w:t>constraints</w:t>
      </w:r>
      <w:r w:rsidRPr="00DC217C">
        <w:rPr>
          <w:sz w:val="20"/>
          <w:szCs w:val="20"/>
        </w:rPr>
        <w:t xml:space="preserve"> are:</w:t>
      </w:r>
    </w:p>
    <w:p w:rsidR="00C31E33" w:rsidRPr="00DC217C" w:rsidRDefault="00B57AF3" w:rsidP="00C31E3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C217C">
        <w:rPr>
          <w:sz w:val="20"/>
          <w:szCs w:val="20"/>
        </w:rPr>
        <w:t>The example c</w:t>
      </w:r>
      <w:r w:rsidR="00C31E33" w:rsidRPr="00DC217C">
        <w:rPr>
          <w:sz w:val="20"/>
          <w:szCs w:val="20"/>
        </w:rPr>
        <w:t>an be described in under 15 minutes</w:t>
      </w:r>
    </w:p>
    <w:p w:rsidR="00C31E33" w:rsidRPr="00DC217C" w:rsidRDefault="00C31E33" w:rsidP="00C31E3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C217C">
        <w:rPr>
          <w:sz w:val="20"/>
          <w:szCs w:val="20"/>
        </w:rPr>
        <w:t xml:space="preserve">Is related to </w:t>
      </w:r>
      <w:r w:rsidRPr="00DC217C">
        <w:rPr>
          <w:sz w:val="20"/>
          <w:szCs w:val="20"/>
          <w:u w:val="single"/>
        </w:rPr>
        <w:t>healthcare data</w:t>
      </w:r>
      <w:r w:rsidRPr="00DC217C">
        <w:rPr>
          <w:sz w:val="20"/>
          <w:szCs w:val="20"/>
        </w:rPr>
        <w:t xml:space="preserve"> in some way</w:t>
      </w:r>
    </w:p>
    <w:p w:rsidR="00C31E33" w:rsidRPr="00DC217C" w:rsidRDefault="00C31E33" w:rsidP="00C31E3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C217C">
        <w:rPr>
          <w:sz w:val="20"/>
          <w:szCs w:val="20"/>
        </w:rPr>
        <w:t xml:space="preserve">Discusses, the ‘challenge’, the ‘solution’, and explanation of the solution development and </w:t>
      </w:r>
      <w:r w:rsidR="00B57AF3" w:rsidRPr="00DC217C">
        <w:rPr>
          <w:sz w:val="20"/>
          <w:szCs w:val="20"/>
        </w:rPr>
        <w:t>implementation</w:t>
      </w:r>
    </w:p>
    <w:p w:rsidR="00C31E33" w:rsidRPr="00DC217C" w:rsidRDefault="00C31E33" w:rsidP="00C31E3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C217C">
        <w:rPr>
          <w:sz w:val="20"/>
          <w:szCs w:val="20"/>
        </w:rPr>
        <w:t>The example will, in some way, be applicable and valuable to attendees</w:t>
      </w:r>
    </w:p>
    <w:p w:rsidR="00C31E33" w:rsidRPr="00DC217C" w:rsidRDefault="00836CD4">
      <w:pPr>
        <w:rPr>
          <w:sz w:val="20"/>
          <w:szCs w:val="20"/>
        </w:rPr>
      </w:pPr>
      <w:r w:rsidRPr="00DC217C">
        <w:rPr>
          <w:sz w:val="20"/>
          <w:szCs w:val="20"/>
        </w:rPr>
        <w:t xml:space="preserve">Examples for solutions to be presented may sound </w:t>
      </w:r>
      <w:r w:rsidR="00B57AF3" w:rsidRPr="00DC217C">
        <w:rPr>
          <w:sz w:val="20"/>
          <w:szCs w:val="20"/>
        </w:rPr>
        <w:t xml:space="preserve">something </w:t>
      </w:r>
      <w:r w:rsidRPr="00DC217C">
        <w:rPr>
          <w:sz w:val="20"/>
          <w:szCs w:val="20"/>
        </w:rPr>
        <w:t>like:</w:t>
      </w:r>
    </w:p>
    <w:p w:rsidR="00697F3A" w:rsidRPr="00DC217C" w:rsidRDefault="00C31E33" w:rsidP="00C31E3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C217C">
        <w:rPr>
          <w:sz w:val="20"/>
          <w:szCs w:val="20"/>
        </w:rPr>
        <w:t xml:space="preserve">“I had an </w:t>
      </w:r>
      <w:r w:rsidRPr="00DC217C">
        <w:rPr>
          <w:i/>
          <w:sz w:val="20"/>
          <w:szCs w:val="20"/>
        </w:rPr>
        <w:t>issue</w:t>
      </w:r>
      <w:r w:rsidRPr="00DC217C">
        <w:rPr>
          <w:sz w:val="20"/>
          <w:szCs w:val="20"/>
        </w:rPr>
        <w:t xml:space="preserve"> working in Excel to do </w:t>
      </w:r>
      <w:r w:rsidRPr="00DC217C">
        <w:rPr>
          <w:i/>
          <w:sz w:val="20"/>
          <w:szCs w:val="20"/>
        </w:rPr>
        <w:t xml:space="preserve">some </w:t>
      </w:r>
      <w:r w:rsidRPr="00DC217C">
        <w:rPr>
          <w:sz w:val="20"/>
          <w:szCs w:val="20"/>
        </w:rPr>
        <w:t xml:space="preserve">analysis so I developed </w:t>
      </w:r>
      <w:r w:rsidRPr="00DC217C">
        <w:rPr>
          <w:i/>
          <w:sz w:val="20"/>
          <w:szCs w:val="20"/>
        </w:rPr>
        <w:t>this</w:t>
      </w:r>
      <w:r w:rsidRPr="00DC217C">
        <w:rPr>
          <w:sz w:val="20"/>
          <w:szCs w:val="20"/>
        </w:rPr>
        <w:t xml:space="preserve"> solution”</w:t>
      </w:r>
    </w:p>
    <w:p w:rsidR="00C31E33" w:rsidRPr="00DC217C" w:rsidRDefault="0018257D" w:rsidP="00C31E3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C217C">
        <w:rPr>
          <w:sz w:val="20"/>
          <w:szCs w:val="20"/>
        </w:rPr>
        <w:t xml:space="preserve">“When working with an outside organization, </w:t>
      </w:r>
      <w:r w:rsidR="00B57AF3" w:rsidRPr="00DC217C">
        <w:rPr>
          <w:sz w:val="20"/>
          <w:szCs w:val="20"/>
        </w:rPr>
        <w:t xml:space="preserve">I had data issues, so I developed </w:t>
      </w:r>
      <w:r w:rsidR="00B57AF3" w:rsidRPr="00DC217C">
        <w:rPr>
          <w:i/>
          <w:sz w:val="20"/>
          <w:szCs w:val="20"/>
        </w:rPr>
        <w:t>this</w:t>
      </w:r>
      <w:r w:rsidR="00B57AF3" w:rsidRPr="00DC217C">
        <w:rPr>
          <w:sz w:val="20"/>
          <w:szCs w:val="20"/>
        </w:rPr>
        <w:t xml:space="preserve"> solution”</w:t>
      </w:r>
    </w:p>
    <w:p w:rsidR="0018257D" w:rsidRPr="00DC217C" w:rsidRDefault="0018257D" w:rsidP="00C31E3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C217C">
        <w:rPr>
          <w:sz w:val="20"/>
          <w:szCs w:val="20"/>
        </w:rPr>
        <w:t xml:space="preserve">“When </w:t>
      </w:r>
      <w:r w:rsidR="00B57AF3" w:rsidRPr="00DC217C">
        <w:rPr>
          <w:sz w:val="20"/>
          <w:szCs w:val="20"/>
        </w:rPr>
        <w:t>collaborating</w:t>
      </w:r>
      <w:r w:rsidRPr="00DC217C">
        <w:rPr>
          <w:sz w:val="20"/>
          <w:szCs w:val="20"/>
        </w:rPr>
        <w:t xml:space="preserve"> with a different area of my organization, a different organization, a team member, we fixed </w:t>
      </w:r>
      <w:r w:rsidRPr="00DC217C">
        <w:rPr>
          <w:i/>
          <w:sz w:val="20"/>
          <w:szCs w:val="20"/>
        </w:rPr>
        <w:t xml:space="preserve">this </w:t>
      </w:r>
      <w:r w:rsidRPr="00DC217C">
        <w:rPr>
          <w:sz w:val="20"/>
          <w:szCs w:val="20"/>
        </w:rPr>
        <w:t>issue”</w:t>
      </w:r>
    </w:p>
    <w:p w:rsidR="00B57AF3" w:rsidRPr="00DC217C" w:rsidRDefault="00B57AF3" w:rsidP="00C31E3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C217C">
        <w:rPr>
          <w:sz w:val="20"/>
          <w:szCs w:val="20"/>
        </w:rPr>
        <w:t>Many other examples are applicable</w:t>
      </w:r>
    </w:p>
    <w:p w:rsidR="00836CD4" w:rsidRPr="00DC217C" w:rsidRDefault="00147127" w:rsidP="00836CD4">
      <w:pPr>
        <w:rPr>
          <w:sz w:val="20"/>
          <w:szCs w:val="20"/>
        </w:rPr>
      </w:pPr>
      <w:r w:rsidRPr="00DC217C">
        <w:rPr>
          <w:sz w:val="20"/>
          <w:szCs w:val="20"/>
        </w:rPr>
        <w:t>Solutions presented can be either technical in nature (an excel trick/tip, technology/tool dependent), process oriented</w:t>
      </w:r>
      <w:r w:rsidR="00B57AF3" w:rsidRPr="00DC217C">
        <w:rPr>
          <w:sz w:val="20"/>
          <w:szCs w:val="20"/>
        </w:rPr>
        <w:t xml:space="preserve"> (changes in procedures, policies, workflows)</w:t>
      </w:r>
      <w:r w:rsidRPr="00DC217C">
        <w:rPr>
          <w:sz w:val="20"/>
          <w:szCs w:val="20"/>
        </w:rPr>
        <w:t xml:space="preserve">, people-oriented (collaboration/communication), or a different perspective assuming it meets the appropriate criteria. </w:t>
      </w:r>
    </w:p>
    <w:sectPr w:rsidR="00836CD4" w:rsidRPr="00DC217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9E" w:rsidRDefault="00202E9E" w:rsidP="00202E9E">
      <w:pPr>
        <w:spacing w:after="0" w:line="240" w:lineRule="auto"/>
      </w:pPr>
      <w:r>
        <w:separator/>
      </w:r>
    </w:p>
  </w:endnote>
  <w:endnote w:type="continuationSeparator" w:id="0">
    <w:p w:rsidR="00202E9E" w:rsidRDefault="00202E9E" w:rsidP="0020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9E" w:rsidRDefault="00202E9E" w:rsidP="00202E9E">
      <w:pPr>
        <w:spacing w:after="0" w:line="240" w:lineRule="auto"/>
      </w:pPr>
      <w:r>
        <w:separator/>
      </w:r>
    </w:p>
  </w:footnote>
  <w:footnote w:type="continuationSeparator" w:id="0">
    <w:p w:rsidR="00202E9E" w:rsidRDefault="00202E9E" w:rsidP="0020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9E" w:rsidRPr="00202E9E" w:rsidRDefault="00202E9E" w:rsidP="00202E9E">
    <w:pPr>
      <w:pStyle w:val="Header"/>
      <w:jc w:val="center"/>
    </w:pPr>
    <w:r>
      <w:rPr>
        <w:noProof/>
      </w:rPr>
      <w:drawing>
        <wp:inline distT="0" distB="0" distL="0" distR="0">
          <wp:extent cx="1657350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FMA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E38A8"/>
    <w:multiLevelType w:val="hybridMultilevel"/>
    <w:tmpl w:val="680ADA4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4E9D2C2C"/>
    <w:multiLevelType w:val="hybridMultilevel"/>
    <w:tmpl w:val="035E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9D"/>
    <w:rsid w:val="00044740"/>
    <w:rsid w:val="000C40F4"/>
    <w:rsid w:val="000E558A"/>
    <w:rsid w:val="00147127"/>
    <w:rsid w:val="00156A50"/>
    <w:rsid w:val="0018257D"/>
    <w:rsid w:val="00202E9E"/>
    <w:rsid w:val="0023099D"/>
    <w:rsid w:val="00287032"/>
    <w:rsid w:val="002925C8"/>
    <w:rsid w:val="00371DB9"/>
    <w:rsid w:val="003B455F"/>
    <w:rsid w:val="003C2BB0"/>
    <w:rsid w:val="005226AA"/>
    <w:rsid w:val="0056068C"/>
    <w:rsid w:val="00563AF8"/>
    <w:rsid w:val="00806EC2"/>
    <w:rsid w:val="00836CD4"/>
    <w:rsid w:val="008B37DC"/>
    <w:rsid w:val="008D02C9"/>
    <w:rsid w:val="0092186F"/>
    <w:rsid w:val="00B57AF3"/>
    <w:rsid w:val="00BD7279"/>
    <w:rsid w:val="00C31E33"/>
    <w:rsid w:val="00D22EB7"/>
    <w:rsid w:val="00D40406"/>
    <w:rsid w:val="00D61797"/>
    <w:rsid w:val="00DC217C"/>
    <w:rsid w:val="00EC551E"/>
    <w:rsid w:val="00F6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86A1472F-8643-490B-96EC-8C8AF228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7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E9E"/>
  </w:style>
  <w:style w:type="paragraph" w:styleId="Footer">
    <w:name w:val="footer"/>
    <w:basedOn w:val="Normal"/>
    <w:link w:val="FooterChar"/>
    <w:uiPriority w:val="99"/>
    <w:unhideWhenUsed/>
    <w:rsid w:val="00202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E9E"/>
  </w:style>
  <w:style w:type="character" w:styleId="Hyperlink">
    <w:name w:val="Hyperlink"/>
    <w:basedOn w:val="DefaultParagraphFont"/>
    <w:uiPriority w:val="99"/>
    <w:unhideWhenUsed/>
    <w:rsid w:val="00202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gliano-william@cooperhealt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Cooper University Hospital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Cogliano, William</dc:creator>
  <cp:lastModifiedBy>Richard Niwinski</cp:lastModifiedBy>
  <cp:revision>2</cp:revision>
  <dcterms:created xsi:type="dcterms:W3CDTF">2023-01-19T20:49:00Z</dcterms:created>
  <dcterms:modified xsi:type="dcterms:W3CDTF">2023-01-19T20:49:00Z</dcterms:modified>
</cp:coreProperties>
</file>